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F6" w:rsidRPr="00C2058A" w:rsidRDefault="009A6788" w:rsidP="009A6788">
      <w:pPr>
        <w:spacing w:after="0"/>
        <w:rPr>
          <w:b/>
          <w:sz w:val="24"/>
          <w:szCs w:val="24"/>
        </w:rPr>
      </w:pPr>
      <w:r w:rsidRPr="00C2058A">
        <w:rPr>
          <w:b/>
          <w:sz w:val="24"/>
          <w:szCs w:val="24"/>
        </w:rPr>
        <w:t xml:space="preserve">LIDINGÖVILLOR </w:t>
      </w:r>
    </w:p>
    <w:p w:rsidR="009A6788" w:rsidRDefault="00674675" w:rsidP="009A6788">
      <w:pPr>
        <w:spacing w:after="0"/>
      </w:pPr>
      <w:r>
        <w:rPr>
          <w:sz w:val="24"/>
          <w:szCs w:val="24"/>
        </w:rPr>
        <w:t xml:space="preserve">Minnesanteckningar från </w:t>
      </w:r>
      <w:r w:rsidR="00155281">
        <w:rPr>
          <w:sz w:val="24"/>
          <w:szCs w:val="24"/>
        </w:rPr>
        <w:t>vårmötet den 30</w:t>
      </w:r>
      <w:r w:rsidR="0074563B">
        <w:rPr>
          <w:sz w:val="24"/>
          <w:szCs w:val="24"/>
        </w:rPr>
        <w:t xml:space="preserve"> mars 2017</w:t>
      </w:r>
      <w:r>
        <w:rPr>
          <w:sz w:val="24"/>
          <w:szCs w:val="24"/>
        </w:rPr>
        <w:t xml:space="preserve"> i </w:t>
      </w:r>
      <w:r w:rsidR="00155281">
        <w:rPr>
          <w:sz w:val="24"/>
          <w:szCs w:val="24"/>
        </w:rPr>
        <w:t>Ansgarskyrkan</w:t>
      </w:r>
      <w:r>
        <w:rPr>
          <w:sz w:val="24"/>
          <w:szCs w:val="24"/>
        </w:rPr>
        <w:t>.</w:t>
      </w:r>
    </w:p>
    <w:p w:rsidR="009A6788" w:rsidRPr="009A6788" w:rsidRDefault="009A6788" w:rsidP="009A6788">
      <w:pPr>
        <w:spacing w:after="0"/>
        <w:rPr>
          <w:u w:val="single"/>
        </w:rPr>
      </w:pPr>
    </w:p>
    <w:p w:rsidR="00674675" w:rsidRDefault="009A6788" w:rsidP="00674675">
      <w:pPr>
        <w:spacing w:after="0"/>
      </w:pPr>
      <w:r w:rsidRPr="009A6788">
        <w:rPr>
          <w:u w:val="single"/>
        </w:rPr>
        <w:t>Närvarande:</w:t>
      </w:r>
      <w:r w:rsidR="00674675">
        <w:t xml:space="preserve"> </w:t>
      </w:r>
    </w:p>
    <w:p w:rsidR="00155281" w:rsidRDefault="00155281" w:rsidP="00674675">
      <w:pPr>
        <w:spacing w:after="0"/>
      </w:pPr>
      <w:r>
        <w:t xml:space="preserve">Miljö- och stadsplanechef Amanda </w:t>
      </w:r>
      <w:proofErr w:type="spellStart"/>
      <w:r>
        <w:t>Horwitz</w:t>
      </w:r>
      <w:proofErr w:type="spellEnd"/>
    </w:p>
    <w:p w:rsidR="00155281" w:rsidRDefault="00155281" w:rsidP="00674675">
      <w:pPr>
        <w:spacing w:after="0"/>
      </w:pPr>
      <w:r>
        <w:t>Plan- och explo</w:t>
      </w:r>
      <w:r w:rsidR="002C0CFA">
        <w:t>a</w:t>
      </w:r>
      <w:r>
        <w:t>teringschef Per Wilhelmsson</w:t>
      </w:r>
    </w:p>
    <w:p w:rsidR="009A6788" w:rsidRDefault="00155281" w:rsidP="009A6788">
      <w:pPr>
        <w:spacing w:after="0"/>
      </w:pPr>
      <w:r>
        <w:t>LVS, 20</w:t>
      </w:r>
      <w:r w:rsidR="00311AFF">
        <w:t xml:space="preserve"> medlemmar som representerade </w:t>
      </w:r>
      <w:proofErr w:type="gramStart"/>
      <w:r w:rsidR="008B267A">
        <w:t>villaägar</w:t>
      </w:r>
      <w:r w:rsidR="002C0CFA">
        <w:t>e</w:t>
      </w:r>
      <w:r w:rsidR="008B267A">
        <w:t xml:space="preserve">föreningarna </w:t>
      </w:r>
      <w:r w:rsidR="002C0CFA">
        <w:t xml:space="preserve"> </w:t>
      </w:r>
      <w:proofErr w:type="spellStart"/>
      <w:r w:rsidR="008F409C" w:rsidRPr="008F409C">
        <w:t>Hersby</w:t>
      </w:r>
      <w:proofErr w:type="spellEnd"/>
      <w:proofErr w:type="gramEnd"/>
      <w:r w:rsidR="008F409C" w:rsidRPr="008F409C">
        <w:t xml:space="preserve"> </w:t>
      </w:r>
      <w:r w:rsidR="008F409C">
        <w:t>backe</w:t>
      </w:r>
      <w:r w:rsidR="008E7DCA">
        <w:t>,</w:t>
      </w:r>
      <w:r w:rsidR="008F409C">
        <w:t xml:space="preserve">  </w:t>
      </w:r>
      <w:proofErr w:type="spellStart"/>
      <w:r w:rsidR="008F409C" w:rsidRPr="008F409C">
        <w:t>Högberga</w:t>
      </w:r>
      <w:proofErr w:type="spellEnd"/>
      <w:r w:rsidR="008F409C" w:rsidRPr="008F409C">
        <w:t xml:space="preserve"> B</w:t>
      </w:r>
      <w:r w:rsidR="00311AFF" w:rsidRPr="008F409C">
        <w:t>revik</w:t>
      </w:r>
      <w:r w:rsidR="00311AFF">
        <w:t>, Killinge</w:t>
      </w:r>
      <w:r w:rsidR="008F409C">
        <w:t>-</w:t>
      </w:r>
      <w:proofErr w:type="spellStart"/>
      <w:r w:rsidR="008F409C">
        <w:t>Gåshaga</w:t>
      </w:r>
      <w:proofErr w:type="spellEnd"/>
      <w:r w:rsidR="00311AFF">
        <w:t xml:space="preserve">, </w:t>
      </w:r>
      <w:r w:rsidR="008F409C">
        <w:t>Mosstorp</w:t>
      </w:r>
      <w:r w:rsidR="007908FE">
        <w:t xml:space="preserve">, </w:t>
      </w:r>
      <w:r w:rsidR="00C16191">
        <w:t xml:space="preserve">Korsfararvägen (SF), </w:t>
      </w:r>
      <w:r w:rsidR="00871F0C">
        <w:t xml:space="preserve">Stureplatån (BRF), </w:t>
      </w:r>
      <w:r w:rsidR="008F409C">
        <w:t xml:space="preserve">Södra </w:t>
      </w:r>
      <w:proofErr w:type="spellStart"/>
      <w:r w:rsidR="008F409C">
        <w:t>Sticklinge</w:t>
      </w:r>
      <w:proofErr w:type="spellEnd"/>
      <w:r w:rsidR="008F409C">
        <w:t xml:space="preserve">, </w:t>
      </w:r>
      <w:r w:rsidR="008E7DCA">
        <w:t xml:space="preserve">Trasthagen </w:t>
      </w:r>
      <w:r w:rsidR="008F409C">
        <w:t xml:space="preserve">och </w:t>
      </w:r>
      <w:r w:rsidR="008A7B84">
        <w:t>Trolldalen</w:t>
      </w:r>
      <w:r w:rsidR="00C16191">
        <w:t xml:space="preserve"> (SF</w:t>
      </w:r>
      <w:r w:rsidR="00871F0C">
        <w:t>)</w:t>
      </w:r>
      <w:r w:rsidR="00311AFF">
        <w:t>.</w:t>
      </w:r>
    </w:p>
    <w:p w:rsidR="00871F0C" w:rsidRPr="00871F0C" w:rsidRDefault="00155281" w:rsidP="009A6788">
      <w:pPr>
        <w:spacing w:after="0"/>
      </w:pPr>
      <w:r>
        <w:t xml:space="preserve"> </w:t>
      </w:r>
    </w:p>
    <w:p w:rsidR="008F409C" w:rsidRPr="00C9261C" w:rsidRDefault="008F409C" w:rsidP="009A6788">
      <w:pPr>
        <w:spacing w:after="0"/>
        <w:rPr>
          <w:u w:val="single"/>
        </w:rPr>
      </w:pPr>
      <w:bookmarkStart w:id="0" w:name="_GoBack"/>
      <w:bookmarkEnd w:id="0"/>
      <w:r w:rsidRPr="00C9261C">
        <w:rPr>
          <w:u w:val="single"/>
        </w:rPr>
        <w:t>Stadsplanefrågor</w:t>
      </w:r>
    </w:p>
    <w:p w:rsidR="008F409C" w:rsidRDefault="008F409C" w:rsidP="009A6788">
      <w:pPr>
        <w:spacing w:after="0"/>
      </w:pPr>
      <w:r>
        <w:t xml:space="preserve">Amanda </w:t>
      </w:r>
      <w:proofErr w:type="spellStart"/>
      <w:r>
        <w:t>Horwitz</w:t>
      </w:r>
      <w:proofErr w:type="spellEnd"/>
      <w:r>
        <w:t xml:space="preserve"> och Per Wilhelmsson berättade om utbyggnadsprojekt i Lidingö</w:t>
      </w:r>
      <w:r w:rsidR="00C9261C">
        <w:t>. Ledord för ny bebyggelse i Lidingö är varierat, småskaligt och anpassat till platsen.</w:t>
      </w:r>
    </w:p>
    <w:p w:rsidR="00C9261C" w:rsidRDefault="00C9261C" w:rsidP="009A6788">
      <w:pPr>
        <w:spacing w:after="0"/>
      </w:pPr>
    </w:p>
    <w:p w:rsidR="005A732C" w:rsidRDefault="00C9261C" w:rsidP="009A6788">
      <w:pPr>
        <w:spacing w:after="0"/>
      </w:pPr>
      <w:r>
        <w:t>U</w:t>
      </w:r>
      <w:r w:rsidR="005C6A64">
        <w:t>t</w:t>
      </w:r>
      <w:r>
        <w:t xml:space="preserve">byggnaden i </w:t>
      </w:r>
      <w:r w:rsidRPr="005A732C">
        <w:rPr>
          <w:i/>
        </w:rPr>
        <w:t>Lidingö centrum</w:t>
      </w:r>
      <w:r>
        <w:t xml:space="preserve"> startar i trekanten Cent</w:t>
      </w:r>
      <w:r w:rsidR="008E7DCA">
        <w:t>r</w:t>
      </w:r>
      <w:r>
        <w:t>umparkeringen – Odenvägen – Friggagatan (gånggatan). Cent</w:t>
      </w:r>
      <w:r w:rsidR="005A732C">
        <w:t>rumparkerin</w:t>
      </w:r>
      <w:r w:rsidR="008E7DCA">
        <w:t>g</w:t>
      </w:r>
      <w:r w:rsidR="005A732C">
        <w:t>en be</w:t>
      </w:r>
      <w:r>
        <w:t xml:space="preserve">byggs </w:t>
      </w:r>
      <w:r w:rsidR="005A732C">
        <w:t xml:space="preserve">och det blir i stället parkering i två våningar under jord. </w:t>
      </w:r>
      <w:r>
        <w:t xml:space="preserve"> </w:t>
      </w:r>
      <w:r w:rsidR="005A732C">
        <w:t>I området blir det både nya bostäder</w:t>
      </w:r>
      <w:r w:rsidR="002C0CFA">
        <w:t>, kontor</w:t>
      </w:r>
      <w:r w:rsidR="005A732C">
        <w:t xml:space="preserve"> och större butiksytor.  Planerna ska förhoppningsvis kunna gå ut på samråd före sommaren.</w:t>
      </w:r>
      <w:r w:rsidR="00C16191">
        <w:t xml:space="preserve">  LVS </w:t>
      </w:r>
      <w:proofErr w:type="gramStart"/>
      <w:r w:rsidR="00C16191">
        <w:t>representanter  tryckte</w:t>
      </w:r>
      <w:proofErr w:type="gramEnd"/>
      <w:r w:rsidR="00C16191">
        <w:t xml:space="preserve"> på behovet av extra parkeringsplatser i centrum. Idag finns stora brister.</w:t>
      </w:r>
    </w:p>
    <w:p w:rsidR="00C16191" w:rsidRDefault="00C16191" w:rsidP="009A6788">
      <w:pPr>
        <w:spacing w:after="0"/>
      </w:pPr>
    </w:p>
    <w:p w:rsidR="005A732C" w:rsidRDefault="005A732C" w:rsidP="009A6788">
      <w:pPr>
        <w:spacing w:after="0"/>
      </w:pPr>
      <w:r>
        <w:t xml:space="preserve">Samråd har hållits om </w:t>
      </w:r>
      <w:proofErr w:type="spellStart"/>
      <w:r w:rsidRPr="005A732C">
        <w:rPr>
          <w:i/>
        </w:rPr>
        <w:t>Högsätraområdet</w:t>
      </w:r>
      <w:proofErr w:type="spellEnd"/>
      <w:r>
        <w:t xml:space="preserve">. De boende är i huvudsak positiva till förändringarna. Den nuvarande bebyggelsen med höga hus kompletteras med ett antal lägre byggnader söder </w:t>
      </w:r>
      <w:proofErr w:type="gramStart"/>
      <w:r>
        <w:t>därom</w:t>
      </w:r>
      <w:proofErr w:type="gramEnd"/>
      <w:r>
        <w:t>. Den centrala parkeringsytan bebyggs och vård-apotek flyttas till nya lokaler. P-platser anläggs i garage. En detaljplan beräknas vara klar i höst.</w:t>
      </w:r>
    </w:p>
    <w:p w:rsidR="005A732C" w:rsidRDefault="005A732C" w:rsidP="009A6788">
      <w:pPr>
        <w:spacing w:after="0"/>
      </w:pPr>
    </w:p>
    <w:p w:rsidR="005A732C" w:rsidRDefault="005A732C" w:rsidP="009A6788">
      <w:pPr>
        <w:spacing w:after="0"/>
      </w:pPr>
      <w:r>
        <w:t xml:space="preserve">Längs </w:t>
      </w:r>
      <w:r w:rsidRPr="008E7DCA">
        <w:rPr>
          <w:i/>
        </w:rPr>
        <w:t>Lojobacken</w:t>
      </w:r>
      <w:r>
        <w:t xml:space="preserve"> i </w:t>
      </w:r>
      <w:proofErr w:type="spellStart"/>
      <w:r>
        <w:t>Rudboda</w:t>
      </w:r>
      <w:proofErr w:type="spellEnd"/>
      <w:r>
        <w:t xml:space="preserve"> uppförs </w:t>
      </w:r>
      <w:r w:rsidR="008E7DCA">
        <w:t>9</w:t>
      </w:r>
      <w:r>
        <w:t xml:space="preserve"> punkthus</w:t>
      </w:r>
      <w:r w:rsidR="005C6A64">
        <w:t xml:space="preserve"> för </w:t>
      </w:r>
      <w:r w:rsidR="002C0CFA">
        <w:t>bost</w:t>
      </w:r>
      <w:r w:rsidR="005C6A64">
        <w:t>äder</w:t>
      </w:r>
      <w:r w:rsidR="002C0CFA">
        <w:t>,</w:t>
      </w:r>
      <w:r>
        <w:t xml:space="preserve"> ca 5 våningar höga </w:t>
      </w:r>
      <w:r w:rsidR="008E7DCA">
        <w:t xml:space="preserve">omgivna av grönska. Parkering inrättas under mark. </w:t>
      </w:r>
    </w:p>
    <w:p w:rsidR="008E7DCA" w:rsidRDefault="008E7DCA" w:rsidP="009A6788">
      <w:pPr>
        <w:spacing w:after="0"/>
      </w:pPr>
    </w:p>
    <w:p w:rsidR="008E7DCA" w:rsidRDefault="008E7DCA" w:rsidP="009A6788">
      <w:pPr>
        <w:spacing w:after="0"/>
      </w:pPr>
      <w:r>
        <w:t>Lidingös ”</w:t>
      </w:r>
      <w:r w:rsidRPr="008E7DCA">
        <w:rPr>
          <w:i/>
        </w:rPr>
        <w:t>grönplan</w:t>
      </w:r>
      <w:r>
        <w:t xml:space="preserve">” som visar planeringen av grönområden cirkulerades under mötet. En </w:t>
      </w:r>
      <w:r w:rsidRPr="008E7DCA">
        <w:rPr>
          <w:i/>
        </w:rPr>
        <w:t>”</w:t>
      </w:r>
      <w:proofErr w:type="spellStart"/>
      <w:r w:rsidRPr="008E7DCA">
        <w:rPr>
          <w:i/>
        </w:rPr>
        <w:t>blåplan</w:t>
      </w:r>
      <w:proofErr w:type="spellEnd"/>
      <w:r>
        <w:t>” som tar upp Lidingös stränder och sjöar/vattendrag ska skickas ut på remiss.</w:t>
      </w:r>
    </w:p>
    <w:p w:rsidR="008F409C" w:rsidRDefault="008F409C" w:rsidP="009A6788">
      <w:pPr>
        <w:spacing w:after="0"/>
      </w:pPr>
    </w:p>
    <w:p w:rsidR="008F409C" w:rsidRPr="00C9261C" w:rsidRDefault="008F409C" w:rsidP="009A6788">
      <w:pPr>
        <w:spacing w:after="0"/>
        <w:rPr>
          <w:u w:val="single"/>
        </w:rPr>
      </w:pPr>
      <w:r w:rsidRPr="00C9261C">
        <w:rPr>
          <w:u w:val="single"/>
        </w:rPr>
        <w:t>Kulturmiljöprogrammet</w:t>
      </w:r>
    </w:p>
    <w:p w:rsidR="008F409C" w:rsidRDefault="008F409C" w:rsidP="009A6788">
      <w:pPr>
        <w:spacing w:after="0"/>
      </w:pPr>
      <w:r>
        <w:t>Synen på vad som är kulturhistoriskt intressant i Lidingö har vidgats något</w:t>
      </w:r>
      <w:r w:rsidR="00443D1F">
        <w:t>. Inom K-</w:t>
      </w:r>
      <w:r w:rsidR="002C0CFA">
        <w:t>m</w:t>
      </w:r>
      <w:r w:rsidR="00443D1F">
        <w:t xml:space="preserve">ärkta områden gäller inte </w:t>
      </w:r>
      <w:proofErr w:type="spellStart"/>
      <w:r w:rsidR="00443D1F">
        <w:t>attefallsreglerna</w:t>
      </w:r>
      <w:proofErr w:type="spellEnd"/>
      <w:r w:rsidR="00443D1F">
        <w:t xml:space="preserve">. Men fastighetsägarna i dessa områden kan söka bygglov och överklaga beslut. </w:t>
      </w:r>
      <w:r w:rsidR="002C0CFA">
        <w:t>En b</w:t>
      </w:r>
      <w:r w:rsidR="00443D1F">
        <w:t>eskrivning de kulturhistoriskt intressanta områdena finns</w:t>
      </w:r>
      <w:r w:rsidR="005C6A64">
        <w:t xml:space="preserve"> med i en </w:t>
      </w:r>
      <w:proofErr w:type="gramStart"/>
      <w:r w:rsidR="005C6A64">
        <w:t xml:space="preserve">rapport </w:t>
      </w:r>
      <w:r w:rsidR="002C0CFA">
        <w:t xml:space="preserve"> </w:t>
      </w:r>
      <w:r w:rsidR="005C6A64">
        <w:t>om</w:t>
      </w:r>
      <w:proofErr w:type="gramEnd"/>
      <w:r w:rsidR="005C6A64">
        <w:t xml:space="preserve"> k</w:t>
      </w:r>
      <w:r w:rsidR="00443D1F">
        <w:t xml:space="preserve">ulturmiljöprogrammet. </w:t>
      </w:r>
      <w:r w:rsidR="005C6A64">
        <w:t xml:space="preserve"> </w:t>
      </w:r>
      <w:r w:rsidR="00443D1F">
        <w:t>Alf Lundberg framförde LVS önskemål om att få denna rapport på remiss. Amanda lovade att titta på denna begäran. Samtidigt framfördes att var och en har möjlighet att lägga synpunkter på förslag som skickats ut på remiss.</w:t>
      </w:r>
    </w:p>
    <w:p w:rsidR="00F87006" w:rsidRDefault="00F87006" w:rsidP="009A6788">
      <w:pPr>
        <w:spacing w:after="0"/>
      </w:pPr>
      <w:r>
        <w:t xml:space="preserve"> </w:t>
      </w:r>
    </w:p>
    <w:p w:rsidR="008F409C" w:rsidRDefault="008F409C" w:rsidP="008F409C">
      <w:pPr>
        <w:spacing w:after="0"/>
        <w:rPr>
          <w:u w:val="single"/>
        </w:rPr>
      </w:pPr>
      <w:r>
        <w:rPr>
          <w:u w:val="single"/>
        </w:rPr>
        <w:t>Årsmötet</w:t>
      </w:r>
    </w:p>
    <w:p w:rsidR="003257A4" w:rsidRDefault="00F87006" w:rsidP="008F409C">
      <w:pPr>
        <w:spacing w:after="0"/>
      </w:pPr>
      <w:proofErr w:type="spellStart"/>
      <w:r>
        <w:t>ALf</w:t>
      </w:r>
      <w:proofErr w:type="spellEnd"/>
      <w:r>
        <w:t xml:space="preserve"> Lundberg </w:t>
      </w:r>
      <w:r w:rsidR="008F409C">
        <w:t>påminde om LVS årsmöte den 16 maj. Förutom s</w:t>
      </w:r>
      <w:r w:rsidR="005C6A64">
        <w:t>ta</w:t>
      </w:r>
      <w:r w:rsidR="008F409C">
        <w:t>dg</w:t>
      </w:r>
      <w:r w:rsidR="002C0CFA">
        <w:t xml:space="preserve">eenliga frågor kommer polisen att </w:t>
      </w:r>
      <w:r w:rsidR="008F409C">
        <w:t>informera om brott och inbrott. En sä</w:t>
      </w:r>
      <w:r w:rsidR="00C9261C">
        <w:t>r</w:t>
      </w:r>
      <w:r w:rsidR="008F409C">
        <w:t>skild kallelse till årsmötet kommer att skickas ut.</w:t>
      </w:r>
    </w:p>
    <w:p w:rsidR="00DE69A6" w:rsidRDefault="00DE69A6" w:rsidP="00DE69A6">
      <w:pPr>
        <w:spacing w:after="0"/>
      </w:pPr>
    </w:p>
    <w:p w:rsidR="00DE69A6" w:rsidRDefault="00DE69A6" w:rsidP="00DE69A6">
      <w:pPr>
        <w:spacing w:after="0"/>
      </w:pPr>
    </w:p>
    <w:p w:rsidR="007B0D93" w:rsidRDefault="007B0D93" w:rsidP="00DE69A6">
      <w:pPr>
        <w:spacing w:after="0"/>
      </w:pPr>
    </w:p>
    <w:p w:rsidR="00DE69A6" w:rsidRDefault="00DE69A6" w:rsidP="00DE69A6">
      <w:pPr>
        <w:spacing w:after="0"/>
      </w:pPr>
      <w:r>
        <w:t>Alf Lundberg</w:t>
      </w:r>
      <w:r>
        <w:tab/>
      </w:r>
      <w:r>
        <w:tab/>
      </w:r>
      <w:r>
        <w:tab/>
        <w:t xml:space="preserve">Leif </w:t>
      </w:r>
      <w:proofErr w:type="spellStart"/>
      <w:r>
        <w:t>Aringer</w:t>
      </w:r>
      <w:proofErr w:type="spellEnd"/>
    </w:p>
    <w:p w:rsidR="00134F06" w:rsidRDefault="00DE69A6" w:rsidP="00C2058A">
      <w:pPr>
        <w:spacing w:after="0"/>
      </w:pPr>
      <w:r>
        <w:t xml:space="preserve">Ordförande i LVS </w:t>
      </w:r>
      <w:r>
        <w:tab/>
      </w:r>
      <w:r>
        <w:tab/>
        <w:t>Sekreterare i LVS</w:t>
      </w:r>
    </w:p>
    <w:sectPr w:rsidR="00134F06" w:rsidSect="00385715">
      <w:headerReference w:type="default" r:id="rId8"/>
      <w:pgSz w:w="11906" w:h="16838"/>
      <w:pgMar w:top="117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DC" w:rsidRDefault="009168DC" w:rsidP="00E70313">
      <w:pPr>
        <w:spacing w:after="0" w:line="240" w:lineRule="auto"/>
      </w:pPr>
      <w:r>
        <w:separator/>
      </w:r>
    </w:p>
  </w:endnote>
  <w:endnote w:type="continuationSeparator" w:id="0">
    <w:p w:rsidR="009168DC" w:rsidRDefault="009168DC" w:rsidP="00E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DC" w:rsidRDefault="009168DC" w:rsidP="00E70313">
      <w:pPr>
        <w:spacing w:after="0" w:line="240" w:lineRule="auto"/>
      </w:pPr>
      <w:r>
        <w:separator/>
      </w:r>
    </w:p>
  </w:footnote>
  <w:footnote w:type="continuationSeparator" w:id="0">
    <w:p w:rsidR="009168DC" w:rsidRDefault="009168DC" w:rsidP="00E7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C" w:rsidRDefault="00B9592C">
    <w:pPr>
      <w:pStyle w:val="Sidhuvud"/>
      <w:rPr>
        <w:sz w:val="16"/>
        <w:szCs w:val="16"/>
      </w:rPr>
    </w:pPr>
    <w:r>
      <w:rPr>
        <w:noProof/>
        <w:lang w:eastAsia="sv-SE"/>
      </w:rPr>
      <w:drawing>
        <wp:inline distT="0" distB="0" distL="0" distR="0" wp14:anchorId="2039BC39" wp14:editId="61F69592">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CB5"/>
    <w:multiLevelType w:val="hybridMultilevel"/>
    <w:tmpl w:val="6E181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C52361"/>
    <w:multiLevelType w:val="hybridMultilevel"/>
    <w:tmpl w:val="3AAC4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F12371A"/>
    <w:multiLevelType w:val="hybridMultilevel"/>
    <w:tmpl w:val="425AC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553C4D"/>
    <w:multiLevelType w:val="hybridMultilevel"/>
    <w:tmpl w:val="EBF82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48111C9"/>
    <w:multiLevelType w:val="hybridMultilevel"/>
    <w:tmpl w:val="1D00F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8"/>
    <w:rsid w:val="0001789E"/>
    <w:rsid w:val="00056A27"/>
    <w:rsid w:val="0006375D"/>
    <w:rsid w:val="00066365"/>
    <w:rsid w:val="00077EE8"/>
    <w:rsid w:val="0008213E"/>
    <w:rsid w:val="00085128"/>
    <w:rsid w:val="000D70B2"/>
    <w:rsid w:val="0010040B"/>
    <w:rsid w:val="00105157"/>
    <w:rsid w:val="0011011A"/>
    <w:rsid w:val="00134F06"/>
    <w:rsid w:val="00155281"/>
    <w:rsid w:val="001758D1"/>
    <w:rsid w:val="001851EF"/>
    <w:rsid w:val="001B410C"/>
    <w:rsid w:val="001B4BD9"/>
    <w:rsid w:val="00236883"/>
    <w:rsid w:val="002368C0"/>
    <w:rsid w:val="00250E24"/>
    <w:rsid w:val="00253B16"/>
    <w:rsid w:val="00255BA2"/>
    <w:rsid w:val="0026642A"/>
    <w:rsid w:val="00287032"/>
    <w:rsid w:val="002C0CFA"/>
    <w:rsid w:val="002C2725"/>
    <w:rsid w:val="002C44F6"/>
    <w:rsid w:val="002F29E3"/>
    <w:rsid w:val="002F6121"/>
    <w:rsid w:val="002F7047"/>
    <w:rsid w:val="00303F5D"/>
    <w:rsid w:val="00311AFF"/>
    <w:rsid w:val="003257A4"/>
    <w:rsid w:val="00351BF3"/>
    <w:rsid w:val="00361CD6"/>
    <w:rsid w:val="00374243"/>
    <w:rsid w:val="00376BF7"/>
    <w:rsid w:val="00385715"/>
    <w:rsid w:val="003C6273"/>
    <w:rsid w:val="003E7F43"/>
    <w:rsid w:val="003F5C54"/>
    <w:rsid w:val="00400A02"/>
    <w:rsid w:val="00402994"/>
    <w:rsid w:val="00406C14"/>
    <w:rsid w:val="004275EC"/>
    <w:rsid w:val="00443D1F"/>
    <w:rsid w:val="004500D0"/>
    <w:rsid w:val="00457744"/>
    <w:rsid w:val="004742C9"/>
    <w:rsid w:val="004816AD"/>
    <w:rsid w:val="0048323F"/>
    <w:rsid w:val="0049544A"/>
    <w:rsid w:val="004E2B0E"/>
    <w:rsid w:val="005000BD"/>
    <w:rsid w:val="00551AEA"/>
    <w:rsid w:val="005A732C"/>
    <w:rsid w:val="005C6A64"/>
    <w:rsid w:val="005E083A"/>
    <w:rsid w:val="005F35C9"/>
    <w:rsid w:val="005F43D1"/>
    <w:rsid w:val="006126E0"/>
    <w:rsid w:val="00624264"/>
    <w:rsid w:val="00636964"/>
    <w:rsid w:val="00674675"/>
    <w:rsid w:val="006D4095"/>
    <w:rsid w:val="006D52E9"/>
    <w:rsid w:val="00702FF0"/>
    <w:rsid w:val="007164FB"/>
    <w:rsid w:val="0074563B"/>
    <w:rsid w:val="00751679"/>
    <w:rsid w:val="007908FE"/>
    <w:rsid w:val="00791426"/>
    <w:rsid w:val="007B0D93"/>
    <w:rsid w:val="00801A58"/>
    <w:rsid w:val="00806FB9"/>
    <w:rsid w:val="0083798F"/>
    <w:rsid w:val="00854D9B"/>
    <w:rsid w:val="00863634"/>
    <w:rsid w:val="00871F0C"/>
    <w:rsid w:val="008A7B84"/>
    <w:rsid w:val="008B267A"/>
    <w:rsid w:val="008B286C"/>
    <w:rsid w:val="008E7DCA"/>
    <w:rsid w:val="008F409C"/>
    <w:rsid w:val="009117CB"/>
    <w:rsid w:val="00911FD8"/>
    <w:rsid w:val="009168DC"/>
    <w:rsid w:val="00924C90"/>
    <w:rsid w:val="00957A76"/>
    <w:rsid w:val="009649AC"/>
    <w:rsid w:val="00966211"/>
    <w:rsid w:val="00966FF2"/>
    <w:rsid w:val="0098077A"/>
    <w:rsid w:val="009A6788"/>
    <w:rsid w:val="009C34C9"/>
    <w:rsid w:val="009C5465"/>
    <w:rsid w:val="009C6F39"/>
    <w:rsid w:val="009D37D5"/>
    <w:rsid w:val="009E0364"/>
    <w:rsid w:val="009E733F"/>
    <w:rsid w:val="00A0213B"/>
    <w:rsid w:val="00A154A3"/>
    <w:rsid w:val="00A41893"/>
    <w:rsid w:val="00A563AA"/>
    <w:rsid w:val="00A83D8A"/>
    <w:rsid w:val="00AB303F"/>
    <w:rsid w:val="00AB3593"/>
    <w:rsid w:val="00AD260D"/>
    <w:rsid w:val="00AF07A7"/>
    <w:rsid w:val="00B127E0"/>
    <w:rsid w:val="00B47107"/>
    <w:rsid w:val="00B93C90"/>
    <w:rsid w:val="00B9592C"/>
    <w:rsid w:val="00BB3341"/>
    <w:rsid w:val="00BD363D"/>
    <w:rsid w:val="00BD4A86"/>
    <w:rsid w:val="00BE6EF6"/>
    <w:rsid w:val="00C1397A"/>
    <w:rsid w:val="00C16158"/>
    <w:rsid w:val="00C16191"/>
    <w:rsid w:val="00C2058A"/>
    <w:rsid w:val="00C23F17"/>
    <w:rsid w:val="00C33022"/>
    <w:rsid w:val="00C35D4E"/>
    <w:rsid w:val="00C9261C"/>
    <w:rsid w:val="00CD2BE2"/>
    <w:rsid w:val="00CF3909"/>
    <w:rsid w:val="00CF395E"/>
    <w:rsid w:val="00D10C24"/>
    <w:rsid w:val="00D1783B"/>
    <w:rsid w:val="00D202EF"/>
    <w:rsid w:val="00D234F6"/>
    <w:rsid w:val="00D361C5"/>
    <w:rsid w:val="00D5008F"/>
    <w:rsid w:val="00D740F3"/>
    <w:rsid w:val="00D76292"/>
    <w:rsid w:val="00DB3494"/>
    <w:rsid w:val="00DC6142"/>
    <w:rsid w:val="00DE5FE3"/>
    <w:rsid w:val="00DE6787"/>
    <w:rsid w:val="00DE69A6"/>
    <w:rsid w:val="00DF7DE0"/>
    <w:rsid w:val="00E70313"/>
    <w:rsid w:val="00EA721A"/>
    <w:rsid w:val="00EB4D80"/>
    <w:rsid w:val="00EE1D8A"/>
    <w:rsid w:val="00F87006"/>
    <w:rsid w:val="00FC2563"/>
    <w:rsid w:val="00FD712C"/>
    <w:rsid w:val="00FF4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392</Words>
  <Characters>2082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Admin</cp:lastModifiedBy>
  <cp:revision>7</cp:revision>
  <cp:lastPrinted>2017-04-02T12:55:00Z</cp:lastPrinted>
  <dcterms:created xsi:type="dcterms:W3CDTF">2017-04-02T12:08:00Z</dcterms:created>
  <dcterms:modified xsi:type="dcterms:W3CDTF">2017-04-10T19:53:00Z</dcterms:modified>
</cp:coreProperties>
</file>