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F6" w:rsidRPr="00C2058A" w:rsidRDefault="009A6788" w:rsidP="009A6788">
      <w:pPr>
        <w:spacing w:after="0"/>
        <w:rPr>
          <w:b/>
          <w:sz w:val="24"/>
          <w:szCs w:val="24"/>
        </w:rPr>
      </w:pPr>
      <w:bookmarkStart w:id="0" w:name="_GoBack"/>
      <w:bookmarkEnd w:id="0"/>
      <w:r w:rsidRPr="00C2058A">
        <w:rPr>
          <w:b/>
          <w:sz w:val="24"/>
          <w:szCs w:val="24"/>
        </w:rPr>
        <w:t xml:space="preserve">LIDINGÖVILLOR </w:t>
      </w:r>
      <w:r w:rsidR="00B30A9A">
        <w:rPr>
          <w:b/>
          <w:sz w:val="24"/>
          <w:szCs w:val="24"/>
        </w:rPr>
        <w:t>(LVS)</w:t>
      </w:r>
    </w:p>
    <w:p w:rsidR="009A6788" w:rsidRDefault="00674675" w:rsidP="009A6788">
      <w:pPr>
        <w:spacing w:after="0"/>
      </w:pPr>
      <w:r>
        <w:rPr>
          <w:sz w:val="24"/>
          <w:szCs w:val="24"/>
        </w:rPr>
        <w:t>Minnesanteckningar fr</w:t>
      </w:r>
      <w:r w:rsidR="00C738A7">
        <w:rPr>
          <w:sz w:val="24"/>
          <w:szCs w:val="24"/>
        </w:rPr>
        <w:t>ån höst</w:t>
      </w:r>
      <w:r w:rsidR="00FC02CB">
        <w:rPr>
          <w:sz w:val="24"/>
          <w:szCs w:val="24"/>
        </w:rPr>
        <w:t>mötet den 8 november 2017</w:t>
      </w:r>
      <w:r>
        <w:rPr>
          <w:sz w:val="24"/>
          <w:szCs w:val="24"/>
        </w:rPr>
        <w:t xml:space="preserve"> i</w:t>
      </w:r>
      <w:r w:rsidR="00E73BDA">
        <w:rPr>
          <w:sz w:val="24"/>
          <w:szCs w:val="24"/>
        </w:rPr>
        <w:t xml:space="preserve"> </w:t>
      </w:r>
      <w:r w:rsidR="00281A51">
        <w:rPr>
          <w:sz w:val="24"/>
          <w:szCs w:val="24"/>
        </w:rPr>
        <w:t>Ansgarskyrkan</w:t>
      </w:r>
      <w:r>
        <w:rPr>
          <w:sz w:val="24"/>
          <w:szCs w:val="24"/>
        </w:rPr>
        <w:t>.</w:t>
      </w:r>
    </w:p>
    <w:p w:rsidR="009A6788" w:rsidRPr="009A6788" w:rsidRDefault="009A6788" w:rsidP="009A6788">
      <w:pPr>
        <w:spacing w:after="0"/>
        <w:rPr>
          <w:u w:val="single"/>
        </w:rPr>
      </w:pPr>
    </w:p>
    <w:p w:rsidR="00674675" w:rsidRDefault="009A6788" w:rsidP="00674675">
      <w:pPr>
        <w:spacing w:after="0"/>
      </w:pPr>
      <w:r w:rsidRPr="009A6788">
        <w:rPr>
          <w:u w:val="single"/>
        </w:rPr>
        <w:t>Närvarande:</w:t>
      </w:r>
      <w:r w:rsidR="00674675">
        <w:t xml:space="preserve"> </w:t>
      </w:r>
    </w:p>
    <w:p w:rsidR="00B50658" w:rsidRDefault="00B50658" w:rsidP="00674675">
      <w:pPr>
        <w:spacing w:after="0"/>
      </w:pPr>
      <w:r>
        <w:t>Kommunstyrelsens ordförande Anna R Kihlman</w:t>
      </w:r>
      <w:r w:rsidR="00175BAD">
        <w:t>.</w:t>
      </w:r>
    </w:p>
    <w:p w:rsidR="009A6788" w:rsidRDefault="008C03C5" w:rsidP="009A6788">
      <w:pPr>
        <w:spacing w:after="0"/>
      </w:pPr>
      <w:r>
        <w:t>LVS, 27</w:t>
      </w:r>
      <w:r w:rsidR="00311AFF">
        <w:t xml:space="preserve"> medlemmar som representerade </w:t>
      </w:r>
      <w:r w:rsidR="006117B2">
        <w:t>villaägar</w:t>
      </w:r>
      <w:r w:rsidR="00595D98">
        <w:t>e</w:t>
      </w:r>
      <w:r w:rsidR="006117B2">
        <w:t xml:space="preserve">föreningarna </w:t>
      </w:r>
      <w:proofErr w:type="spellStart"/>
      <w:r>
        <w:t>Högberga</w:t>
      </w:r>
      <w:proofErr w:type="spellEnd"/>
      <w:r>
        <w:t xml:space="preserve"> Brevik, Killinge </w:t>
      </w:r>
      <w:proofErr w:type="spellStart"/>
      <w:r>
        <w:t>Gåshaga</w:t>
      </w:r>
      <w:proofErr w:type="spellEnd"/>
      <w:r>
        <w:t xml:space="preserve"> villaförening</w:t>
      </w:r>
      <w:r w:rsidR="00311AFF">
        <w:t xml:space="preserve">, </w:t>
      </w:r>
      <w:r w:rsidR="008A7B84">
        <w:t>Korsfararvägen</w:t>
      </w:r>
      <w:r w:rsidR="002E1EE1">
        <w:t xml:space="preserve"> (</w:t>
      </w:r>
      <w:proofErr w:type="spellStart"/>
      <w:r w:rsidR="002E1EE1">
        <w:t>s</w:t>
      </w:r>
      <w:r w:rsidR="008B267A">
        <w:t>amfäll.fören</w:t>
      </w:r>
      <w:proofErr w:type="spellEnd"/>
      <w:r w:rsidR="008B267A">
        <w:t>)</w:t>
      </w:r>
      <w:r w:rsidR="006117B2">
        <w:t>,</w:t>
      </w:r>
      <w:r w:rsidR="008A7B84">
        <w:t xml:space="preserve"> </w:t>
      </w:r>
      <w:proofErr w:type="spellStart"/>
      <w:r>
        <w:t>Kyrkviksborna</w:t>
      </w:r>
      <w:proofErr w:type="spellEnd"/>
      <w:r>
        <w:t xml:space="preserve">, </w:t>
      </w:r>
      <w:r w:rsidR="006117B2">
        <w:t xml:space="preserve">Mosstorp, </w:t>
      </w:r>
      <w:proofErr w:type="spellStart"/>
      <w:r w:rsidR="008A7B84">
        <w:t>Skärsätra</w:t>
      </w:r>
      <w:proofErr w:type="spellEnd"/>
      <w:r w:rsidR="008A7B84">
        <w:t xml:space="preserve">, </w:t>
      </w:r>
      <w:proofErr w:type="spellStart"/>
      <w:r>
        <w:t>Sticklinge</w:t>
      </w:r>
      <w:proofErr w:type="spellEnd"/>
      <w:r>
        <w:t xml:space="preserve"> boendeförening, Stureplatån, </w:t>
      </w:r>
      <w:r w:rsidR="00311AFF">
        <w:t xml:space="preserve">Södra </w:t>
      </w:r>
      <w:proofErr w:type="spellStart"/>
      <w:r w:rsidR="00311AFF">
        <w:t>Sticklinge</w:t>
      </w:r>
      <w:proofErr w:type="spellEnd"/>
      <w:r w:rsidR="00311AFF">
        <w:t xml:space="preserve">, </w:t>
      </w:r>
      <w:r w:rsidR="00336D14">
        <w:t xml:space="preserve">Trasthagen </w:t>
      </w:r>
      <w:r w:rsidR="008A7B84">
        <w:t xml:space="preserve">och </w:t>
      </w:r>
      <w:r w:rsidR="00287032">
        <w:t xml:space="preserve">Östra </w:t>
      </w:r>
      <w:proofErr w:type="spellStart"/>
      <w:r w:rsidR="00287032">
        <w:t>Mölna</w:t>
      </w:r>
      <w:proofErr w:type="spellEnd"/>
      <w:r w:rsidR="00311AFF">
        <w:t>.</w:t>
      </w:r>
    </w:p>
    <w:p w:rsidR="00287032" w:rsidRDefault="00287032" w:rsidP="009A6788">
      <w:pPr>
        <w:spacing w:after="0"/>
      </w:pPr>
    </w:p>
    <w:p w:rsidR="0030288F" w:rsidRPr="00411B7D" w:rsidRDefault="0030288F" w:rsidP="009A6788">
      <w:pPr>
        <w:spacing w:after="0"/>
        <w:rPr>
          <w:u w:val="single"/>
        </w:rPr>
      </w:pPr>
      <w:r w:rsidRPr="00411B7D">
        <w:rPr>
          <w:u w:val="single"/>
        </w:rPr>
        <w:t>Trafikfrågor</w:t>
      </w:r>
    </w:p>
    <w:p w:rsidR="00C60CB8" w:rsidRDefault="00C60CB8" w:rsidP="009A6788">
      <w:pPr>
        <w:spacing w:after="0"/>
      </w:pPr>
      <w:r w:rsidRPr="00C60CB8">
        <w:t xml:space="preserve">Anna </w:t>
      </w:r>
      <w:r w:rsidR="00DE5F08">
        <w:t xml:space="preserve">RK </w:t>
      </w:r>
      <w:r w:rsidRPr="00C60CB8">
        <w:t>inledde med att informera om den kommande nya bron. Lidingö har efter långa diskussioner och förhandlingar fått gehör för att bron byggs med dubbelspår för spårvagnen. Den byggs väster om den nuvarande spårvägsbron</w:t>
      </w:r>
      <w:r w:rsidR="00411B7D">
        <w:t xml:space="preserve"> och ut</w:t>
      </w:r>
      <w:r>
        <w:t xml:space="preserve">formas så att det blir tekniskt möjligt att i en framtid dra banan via Lidingö centrum. Det finns dock inget politiskt beslut om en sådan dragning. </w:t>
      </w:r>
      <w:r w:rsidR="00DE5F08">
        <w:t>Bron beräknas stå färdig år</w:t>
      </w:r>
      <w:r w:rsidR="0085577C">
        <w:t xml:space="preserve"> 2022 till en kostnad av ca 700 milj</w:t>
      </w:r>
      <w:r w:rsidR="00411B7D">
        <w:t>.</w:t>
      </w:r>
      <w:r w:rsidR="0085577C">
        <w:t xml:space="preserve"> kr. </w:t>
      </w:r>
      <w:r>
        <w:t>Stockholms landsting står för en mindre del av kostnaderna, ca 60 milj</w:t>
      </w:r>
      <w:r w:rsidR="00411B7D">
        <w:t>.</w:t>
      </w:r>
      <w:r>
        <w:t xml:space="preserve"> kr, och bekostar också två nya tågsätt som redan är beställda. </w:t>
      </w:r>
      <w:r w:rsidR="00CC5149">
        <w:t xml:space="preserve"> Avsikten med de nya vagnarna </w:t>
      </w:r>
      <w:r w:rsidR="0080175C">
        <w:t xml:space="preserve">är att kunna öka turtätheten </w:t>
      </w:r>
      <w:r w:rsidR="00CC5149">
        <w:t xml:space="preserve">mellan AGA och </w:t>
      </w:r>
      <w:proofErr w:type="spellStart"/>
      <w:r w:rsidR="00CC5149">
        <w:t>Ropsten</w:t>
      </w:r>
      <w:proofErr w:type="spellEnd"/>
      <w:r w:rsidR="00CC5149">
        <w:t xml:space="preserve"> under högtrafik.  Redan idag har SL satt in några extra turer på sträckan.</w:t>
      </w:r>
    </w:p>
    <w:p w:rsidR="00CC5149" w:rsidRDefault="00CC5149" w:rsidP="009A6788">
      <w:pPr>
        <w:spacing w:after="0"/>
      </w:pPr>
    </w:p>
    <w:p w:rsidR="00CC5149" w:rsidRDefault="0047766C" w:rsidP="009A6788">
      <w:pPr>
        <w:spacing w:after="0"/>
      </w:pPr>
      <w:r>
        <w:t>Den nya l</w:t>
      </w:r>
      <w:r w:rsidR="00CC5149">
        <w:t xml:space="preserve">idingöbron </w:t>
      </w:r>
      <w:r>
        <w:t xml:space="preserve">(Lilla Lidingöbron) </w:t>
      </w:r>
      <w:r w:rsidR="00CC5149">
        <w:t xml:space="preserve">kommer att utrustas med en bred cykelbana som ansluts till ett cykelstråk på stockholmssidan. På Lidingö skall det byggas cykelbana längs en del av Ekholmnäsvägen så att det bildas ett sammanhängande cykelstråk mellan </w:t>
      </w:r>
      <w:proofErr w:type="spellStart"/>
      <w:r w:rsidR="00CC5149">
        <w:t>Stockby</w:t>
      </w:r>
      <w:proofErr w:type="spellEnd"/>
      <w:r w:rsidR="00CC5149">
        <w:t xml:space="preserve"> och Killinge.</w:t>
      </w:r>
    </w:p>
    <w:p w:rsidR="00CC5149" w:rsidRDefault="00CC5149" w:rsidP="009A6788">
      <w:pPr>
        <w:spacing w:after="0"/>
      </w:pPr>
    </w:p>
    <w:p w:rsidR="00CC5149" w:rsidRDefault="00CC5149" w:rsidP="009A6788">
      <w:pPr>
        <w:spacing w:after="0"/>
      </w:pPr>
      <w:r>
        <w:t>Lidingö stad är positivt till en utökning av båttrafiken</w:t>
      </w:r>
      <w:r w:rsidR="00945B4F">
        <w:t>. Staden ”pu</w:t>
      </w:r>
      <w:r w:rsidR="00887086">
        <w:t>s</w:t>
      </w:r>
      <w:r w:rsidR="00945B4F">
        <w:t xml:space="preserve">har på” </w:t>
      </w:r>
      <w:r w:rsidR="0080175C">
        <w:t>och har kon</w:t>
      </w:r>
      <w:r>
        <w:t>takter med Nacka, Värmdö och Vaxholm för att kunna samverka om nya båtlinjer och utökad turtäthet.</w:t>
      </w:r>
    </w:p>
    <w:p w:rsidR="00952B58" w:rsidRDefault="00952B58" w:rsidP="009A6788">
      <w:pPr>
        <w:spacing w:after="0"/>
      </w:pPr>
    </w:p>
    <w:p w:rsidR="00952B58" w:rsidRPr="00952B58" w:rsidRDefault="00952B58" w:rsidP="009A6788">
      <w:pPr>
        <w:spacing w:after="0"/>
        <w:rPr>
          <w:u w:val="single"/>
        </w:rPr>
      </w:pPr>
      <w:r w:rsidRPr="00952B58">
        <w:rPr>
          <w:u w:val="single"/>
        </w:rPr>
        <w:t>Trafikbuller</w:t>
      </w:r>
    </w:p>
    <w:p w:rsidR="00952B58" w:rsidRDefault="00610D5F" w:rsidP="009A6788">
      <w:pPr>
        <w:spacing w:after="0"/>
      </w:pPr>
      <w:r>
        <w:t>Ca 20</w:t>
      </w:r>
      <w:r w:rsidR="000435B8">
        <w:t>0</w:t>
      </w:r>
      <w:r w:rsidR="00411B7D">
        <w:t xml:space="preserve"> </w:t>
      </w:r>
      <w:r w:rsidR="00952B58">
        <w:t>fastigheter</w:t>
      </w:r>
      <w:r w:rsidR="00411B7D">
        <w:t xml:space="preserve"> </w:t>
      </w:r>
      <w:r w:rsidR="00952B58">
        <w:t xml:space="preserve">längs trafikleder på ön har en exponering för trafikbuller som överstiger gällande normer. Frågan har fått ökad aktualitet för ett flertal boende nära Gåshagaleden. Lidingö har </w:t>
      </w:r>
      <w:r w:rsidR="0085577C">
        <w:t xml:space="preserve">där </w:t>
      </w:r>
      <w:r w:rsidR="00952B58">
        <w:t xml:space="preserve">genomfört ett försök med </w:t>
      </w:r>
      <w:proofErr w:type="spellStart"/>
      <w:proofErr w:type="gramStart"/>
      <w:r w:rsidR="00952B58">
        <w:t>sk</w:t>
      </w:r>
      <w:proofErr w:type="spellEnd"/>
      <w:proofErr w:type="gramEnd"/>
      <w:r w:rsidR="00952B58">
        <w:t xml:space="preserve"> tyst asfalt </w:t>
      </w:r>
      <w:r w:rsidR="00DE5F08">
        <w:t xml:space="preserve">under </w:t>
      </w:r>
      <w:r w:rsidR="000435B8">
        <w:t xml:space="preserve">perioden 2010-2015. </w:t>
      </w:r>
      <w:r w:rsidR="00887086">
        <w:t>U</w:t>
      </w:r>
      <w:r w:rsidR="00952B58">
        <w:t xml:space="preserve">nder denna period har de boende upplevt bullerexponeringen som acceptabel. </w:t>
      </w:r>
      <w:r w:rsidR="000435B8">
        <w:t xml:space="preserve">Sommaren 2015 </w:t>
      </w:r>
      <w:r w:rsidR="00595D98">
        <w:t>avslutades försöket och</w:t>
      </w:r>
      <w:r w:rsidR="000435B8">
        <w:t xml:space="preserve"> </w:t>
      </w:r>
      <w:r w:rsidR="00887086">
        <w:t xml:space="preserve">den tysta asfalten </w:t>
      </w:r>
      <w:r w:rsidR="00595D98">
        <w:t>med vanlig</w:t>
      </w:r>
      <w:r w:rsidR="0085577C">
        <w:t xml:space="preserve"> asfalt samtidigt som hastigheten sänktes från 70 till 60 km/t. De boende, som inte alls blivit informerade om förändringen</w:t>
      </w:r>
      <w:r w:rsidR="00887086">
        <w:t>,</w:t>
      </w:r>
      <w:r w:rsidR="0085577C">
        <w:t xml:space="preserve"> upplevde plötsligt ett starkt ökat trafikbuller. </w:t>
      </w:r>
    </w:p>
    <w:p w:rsidR="0085577C" w:rsidRDefault="0085577C" w:rsidP="009A6788">
      <w:pPr>
        <w:spacing w:after="0"/>
      </w:pPr>
    </w:p>
    <w:p w:rsidR="0080175C" w:rsidRDefault="0080175C" w:rsidP="0080175C">
      <w:pPr>
        <w:spacing w:after="0"/>
      </w:pPr>
      <w:r>
        <w:t xml:space="preserve">Från Lidingö stad har framförts att man följer Folkhälsoinstitutets riktvärden </w:t>
      </w:r>
      <w:r w:rsidR="000435B8">
        <w:t>för inomhusbuller och Naturvård</w:t>
      </w:r>
      <w:r>
        <w:t>sverkets rik</w:t>
      </w:r>
      <w:r w:rsidR="000435B8">
        <w:t>t</w:t>
      </w:r>
      <w:r>
        <w:t>värden när man är störd på sin uteplats, balkong eller inne i bostaden med öppna fönster. Bullerskärmar och bullerfönster är åtgärder som brukar tillämpas om bullret inte kan dämpas</w:t>
      </w:r>
      <w:r w:rsidR="00887086">
        <w:t xml:space="preserve"> vid källan. Staden arbetar för</w:t>
      </w:r>
      <w:r>
        <w:t xml:space="preserve"> att åtgärda de bullproblem som identif</w:t>
      </w:r>
      <w:r w:rsidR="00887086">
        <w:t>i</w:t>
      </w:r>
      <w:r>
        <w:t xml:space="preserve">erats i Lidingö. Att använda sig av tyst asfalt visade sig bli orimligt </w:t>
      </w:r>
      <w:r w:rsidR="00610D5F">
        <w:t xml:space="preserve">dyrt </w:t>
      </w:r>
      <w:r>
        <w:t>då beläggningen slits ned snabbt.</w:t>
      </w:r>
    </w:p>
    <w:p w:rsidR="0080175C" w:rsidRDefault="0080175C" w:rsidP="0080175C">
      <w:pPr>
        <w:spacing w:after="0"/>
      </w:pPr>
    </w:p>
    <w:p w:rsidR="0085577C" w:rsidRDefault="0085577C" w:rsidP="009A6788">
      <w:pPr>
        <w:spacing w:after="0"/>
      </w:pPr>
      <w:r>
        <w:t xml:space="preserve">Flera boende i området deltog i höstmötet och yttrade sig. Det framfördes att dagens bullernivå </w:t>
      </w:r>
      <w:r w:rsidR="0080175C">
        <w:t xml:space="preserve">längs Gåshagaleden </w:t>
      </w:r>
      <w:r w:rsidR="00F13DCD">
        <w:t>är både störande och</w:t>
      </w:r>
      <w:r>
        <w:t xml:space="preserve"> direkt hälsofarlig. Vidare</w:t>
      </w:r>
      <w:r w:rsidR="00595D98">
        <w:t xml:space="preserve"> har fastigheternas värde sjunkit</w:t>
      </w:r>
      <w:r>
        <w:t>. De boende upplev</w:t>
      </w:r>
      <w:r w:rsidR="0005447B">
        <w:t xml:space="preserve">er </w:t>
      </w:r>
      <w:r w:rsidR="0080175C">
        <w:t xml:space="preserve">att </w:t>
      </w:r>
      <w:r>
        <w:t>Lidingö stad</w:t>
      </w:r>
      <w:r w:rsidR="0005447B">
        <w:t xml:space="preserve"> inte </w:t>
      </w:r>
      <w:r w:rsidR="00966BAF">
        <w:t xml:space="preserve">tagit tag i </w:t>
      </w:r>
      <w:r w:rsidR="0005447B">
        <w:t>problemet</w:t>
      </w:r>
      <w:r w:rsidR="0080175C">
        <w:t xml:space="preserve"> trots att bullermätningar visat för höga värden utanför många fastigheter</w:t>
      </w:r>
      <w:r>
        <w:t xml:space="preserve">. </w:t>
      </w:r>
      <w:r w:rsidR="0005447B">
        <w:t xml:space="preserve">Man efterlyser kontinuerlig dialog med tekniska </w:t>
      </w:r>
      <w:r w:rsidR="000435B8">
        <w:t>kontore</w:t>
      </w:r>
      <w:r w:rsidR="00610D5F">
        <w:t>t</w:t>
      </w:r>
      <w:r w:rsidR="000435B8">
        <w:t xml:space="preserve"> </w:t>
      </w:r>
      <w:r w:rsidR="0005447B">
        <w:t xml:space="preserve">och att </w:t>
      </w:r>
      <w:r w:rsidR="0005447B">
        <w:lastRenderedPageBreak/>
        <w:t xml:space="preserve">kontoret informerar sig om och tar till sig aktuell forskning och aktuella kunskaper på området. </w:t>
      </w:r>
      <w:r w:rsidR="00205A8A">
        <w:t xml:space="preserve">I dag diskuteras mest bullerskärmar och ljudisolerade fönster men även andra tekniska åtgärder kan kanske vara tillämpliga. </w:t>
      </w:r>
      <w:r w:rsidR="00595D98">
        <w:t xml:space="preserve">Att dämpa bullret vid källan är alltid att föredra. Kanske har det kommit fram nya beläggningar som är mer hållbara än den använda tysta asfalten.  </w:t>
      </w:r>
      <w:r w:rsidR="00B55D1C">
        <w:t xml:space="preserve">De boende kräver </w:t>
      </w:r>
      <w:r w:rsidR="00EC5359">
        <w:t xml:space="preserve">under alla omständigheter </w:t>
      </w:r>
      <w:r w:rsidR="00B55D1C">
        <w:t>effektiva åtgärder mot trafikbullret.</w:t>
      </w:r>
      <w:r w:rsidR="00205A8A">
        <w:t xml:space="preserve"> </w:t>
      </w:r>
    </w:p>
    <w:p w:rsidR="00CE05A2" w:rsidRDefault="00CE05A2" w:rsidP="009A6788">
      <w:pPr>
        <w:spacing w:after="0"/>
      </w:pPr>
    </w:p>
    <w:p w:rsidR="00411B7D" w:rsidRDefault="00411B7D" w:rsidP="009A6788">
      <w:pPr>
        <w:spacing w:after="0"/>
      </w:pPr>
      <w:r>
        <w:t xml:space="preserve">Boende i Östra </w:t>
      </w:r>
      <w:proofErr w:type="spellStart"/>
      <w:r>
        <w:t>Mölna</w:t>
      </w:r>
      <w:proofErr w:type="spellEnd"/>
      <w:r>
        <w:t xml:space="preserve"> framförde att man störs av trafiken längs Södra Kungsvägen och beklagade att en del vege</w:t>
      </w:r>
      <w:r w:rsidR="00EC5359">
        <w:t xml:space="preserve">tation som varit bullerdämpande </w:t>
      </w:r>
      <w:r>
        <w:t>avlägsnats.</w:t>
      </w:r>
    </w:p>
    <w:p w:rsidR="00411B7D" w:rsidRDefault="00411B7D" w:rsidP="009A6788">
      <w:pPr>
        <w:spacing w:after="0"/>
      </w:pPr>
    </w:p>
    <w:p w:rsidR="00C40862" w:rsidRDefault="00CE05A2" w:rsidP="009A6788">
      <w:pPr>
        <w:spacing w:after="0"/>
      </w:pPr>
      <w:r>
        <w:t xml:space="preserve">Anna </w:t>
      </w:r>
      <w:r w:rsidR="00205A8A">
        <w:t xml:space="preserve">RK </w:t>
      </w:r>
      <w:r w:rsidR="00966BAF">
        <w:t xml:space="preserve">förklarade att hon inte själv hanterar bullerfrågor och inte kan lägga sig i handläggningen. Men hon lovade att </w:t>
      </w:r>
      <w:r w:rsidR="00411B7D">
        <w:t xml:space="preserve">framföra </w:t>
      </w:r>
      <w:r w:rsidR="00966BAF">
        <w:t xml:space="preserve">mötesdeltagarnas </w:t>
      </w:r>
      <w:r w:rsidR="00411B7D">
        <w:t xml:space="preserve">synpunkter </w:t>
      </w:r>
      <w:r w:rsidR="00966BAF">
        <w:t>till dem det berör</w:t>
      </w:r>
      <w:r w:rsidR="00411B7D">
        <w:t xml:space="preserve"> i stadshuset. </w:t>
      </w:r>
    </w:p>
    <w:p w:rsidR="00DE5F08" w:rsidRDefault="00DE5F08" w:rsidP="009A6788">
      <w:pPr>
        <w:spacing w:after="0"/>
      </w:pPr>
    </w:p>
    <w:p w:rsidR="00411B7D" w:rsidRDefault="00C40862" w:rsidP="009A6788">
      <w:pPr>
        <w:spacing w:after="0"/>
      </w:pPr>
      <w:r>
        <w:t>Alf Lundberg meddelade avslutningsvis att Tekniska Nämnden i Lidingö</w:t>
      </w:r>
      <w:r w:rsidR="0080175C">
        <w:t>,</w:t>
      </w:r>
      <w:r>
        <w:t xml:space="preserve"> samtidigt med LVS höstmöte</w:t>
      </w:r>
      <w:r w:rsidR="0080175C">
        <w:t>,</w:t>
      </w:r>
      <w:r>
        <w:t xml:space="preserve"> hade samm</w:t>
      </w:r>
      <w:r w:rsidR="00DE5F08">
        <w:t>aträde där man bl.a. diskuterar</w:t>
      </w:r>
      <w:r>
        <w:t xml:space="preserve"> bullerfrågor</w:t>
      </w:r>
      <w:r w:rsidR="000435B8">
        <w:t xml:space="preserve">. </w:t>
      </w:r>
    </w:p>
    <w:p w:rsidR="000435B8" w:rsidRDefault="000435B8" w:rsidP="009A6788">
      <w:pPr>
        <w:spacing w:after="0"/>
      </w:pPr>
    </w:p>
    <w:p w:rsidR="00411B7D" w:rsidRPr="00945B4F" w:rsidRDefault="00411B7D" w:rsidP="009A6788">
      <w:pPr>
        <w:spacing w:after="0"/>
        <w:rPr>
          <w:u w:val="single"/>
        </w:rPr>
      </w:pPr>
      <w:r w:rsidRPr="00945B4F">
        <w:rPr>
          <w:u w:val="single"/>
        </w:rPr>
        <w:t>Kontakter med staden och skrivelser</w:t>
      </w:r>
    </w:p>
    <w:p w:rsidR="00CE05A2" w:rsidRDefault="00411B7D" w:rsidP="009A6788">
      <w:pPr>
        <w:spacing w:after="0"/>
      </w:pPr>
      <w:r>
        <w:t>Alf Lu</w:t>
      </w:r>
      <w:r w:rsidR="00945B4F">
        <w:t>n</w:t>
      </w:r>
      <w:r>
        <w:t xml:space="preserve">dberg </w:t>
      </w:r>
      <w:r w:rsidR="00DE5F08">
        <w:t xml:space="preserve">framförde </w:t>
      </w:r>
      <w:r>
        <w:t xml:space="preserve">att det inte går att utläsa vad som diskuterats och </w:t>
      </w:r>
      <w:r w:rsidR="00595D98">
        <w:t xml:space="preserve">vilka argument som framförts </w:t>
      </w:r>
      <w:r>
        <w:t xml:space="preserve">i stadens nämndmöten. Anna gav beskedet att Lidingö enbart för beslutsprotokoll och inte redovisar de diskussioner som föregått besluten. </w:t>
      </w:r>
      <w:r w:rsidR="00945B4F">
        <w:t>Fattade beslut ska dock redovisas</w:t>
      </w:r>
      <w:r w:rsidR="000435B8">
        <w:t>,</w:t>
      </w:r>
      <w:r w:rsidR="00945B4F">
        <w:t xml:space="preserve"> vilket är fallet i dag menade Anna.  </w:t>
      </w:r>
      <w:r w:rsidR="00966BAF">
        <w:t xml:space="preserve">Anna </w:t>
      </w:r>
      <w:r w:rsidR="00945B4F">
        <w:t xml:space="preserve">påpekade </w:t>
      </w:r>
      <w:r w:rsidR="00966BAF">
        <w:t xml:space="preserve">att projektet med tyst asfalt var ett försök som skulle avslutas efter viss tid. Det fordras därför inget formellt beslut för att avsluta försöket.  </w:t>
      </w:r>
      <w:r>
        <w:t xml:space="preserve">Anna </w:t>
      </w:r>
      <w:r w:rsidR="00DE087C">
        <w:t>u</w:t>
      </w:r>
      <w:r w:rsidR="00945B4F">
        <w:t>t</w:t>
      </w:r>
      <w:r>
        <w:t>tryckte också</w:t>
      </w:r>
      <w:r w:rsidR="000435B8">
        <w:t xml:space="preserve"> </w:t>
      </w:r>
      <w:r w:rsidR="00945B4F">
        <w:t>att hon i alla sammanhang är ang</w:t>
      </w:r>
      <w:r>
        <w:t xml:space="preserve">elägen om en bra dialog med lidingöborna. </w:t>
      </w:r>
    </w:p>
    <w:p w:rsidR="00945B4F" w:rsidRDefault="00945B4F" w:rsidP="009A6788">
      <w:pPr>
        <w:spacing w:after="0"/>
      </w:pPr>
    </w:p>
    <w:p w:rsidR="00945B4F" w:rsidRPr="00945B4F" w:rsidRDefault="00945B4F" w:rsidP="009A6788">
      <w:pPr>
        <w:spacing w:after="0"/>
        <w:rPr>
          <w:u w:val="single"/>
        </w:rPr>
      </w:pPr>
      <w:r w:rsidRPr="00945B4F">
        <w:rPr>
          <w:u w:val="single"/>
        </w:rPr>
        <w:t>Övriga satsningar i Lidingö</w:t>
      </w:r>
    </w:p>
    <w:p w:rsidR="00945B4F" w:rsidRDefault="00945B4F" w:rsidP="009A6788">
      <w:pPr>
        <w:spacing w:after="0"/>
      </w:pPr>
      <w:r>
        <w:t xml:space="preserve">Staden prioriterar skola och omsorg. Förskolan behöver stöttning och lärarlönerna förbättras. Integrationen av nyanlända är en viktig fråga. </w:t>
      </w:r>
    </w:p>
    <w:p w:rsidR="00966BAF" w:rsidRDefault="00966BAF" w:rsidP="009A6788">
      <w:pPr>
        <w:spacing w:after="0"/>
      </w:pPr>
    </w:p>
    <w:p w:rsidR="00336D14" w:rsidRPr="00DE087C" w:rsidRDefault="00B31E49" w:rsidP="009A6788">
      <w:pPr>
        <w:spacing w:after="0"/>
        <w:rPr>
          <w:u w:val="single"/>
        </w:rPr>
      </w:pPr>
      <w:r w:rsidRPr="00DE087C">
        <w:rPr>
          <w:u w:val="single"/>
        </w:rPr>
        <w:t>Interna LVS frågor</w:t>
      </w:r>
      <w:r w:rsidR="00DE087C">
        <w:rPr>
          <w:u w:val="single"/>
        </w:rPr>
        <w:t xml:space="preserve"> - bostadsinbrott</w:t>
      </w:r>
    </w:p>
    <w:p w:rsidR="00DE087C" w:rsidRDefault="00B31E49" w:rsidP="009A6788">
      <w:pPr>
        <w:spacing w:after="0"/>
      </w:pPr>
      <w:r>
        <w:t xml:space="preserve">I media har vi fått läsa att </w:t>
      </w:r>
      <w:r w:rsidR="00EC5359">
        <w:t xml:space="preserve">inbrotten på Lidingö ökat. </w:t>
      </w:r>
      <w:proofErr w:type="gramStart"/>
      <w:r w:rsidR="00EC5359">
        <w:t xml:space="preserve">Vid </w:t>
      </w:r>
      <w:r>
        <w:t xml:space="preserve"> årsmötet</w:t>
      </w:r>
      <w:proofErr w:type="gramEnd"/>
      <w:r>
        <w:t xml:space="preserve"> 2017 berättade Lidingös kommunpolis</w:t>
      </w:r>
      <w:r w:rsidR="00DE087C">
        <w:t>,</w:t>
      </w:r>
      <w:r>
        <w:t xml:space="preserve"> </w:t>
      </w:r>
      <w:r w:rsidR="00DE087C">
        <w:t xml:space="preserve"> Fredrik Wallén, om brottstatistik och hur vi kan skydda oss mot villainbrott. Under dagens möte påmindes om möjligheten att DNA märka sin värdesaker vilket dels gör det mindre attraktivt att göra inbrott i fastigheten och dels ökar möjligheten att </w:t>
      </w:r>
      <w:r w:rsidR="0080175C">
        <w:t xml:space="preserve">återfå ägodelarna.    </w:t>
      </w:r>
    </w:p>
    <w:p w:rsidR="0080175C" w:rsidRDefault="0080175C" w:rsidP="009A6788">
      <w:pPr>
        <w:spacing w:after="0"/>
      </w:pPr>
    </w:p>
    <w:p w:rsidR="00DE087C" w:rsidRDefault="00DE087C" w:rsidP="009A6788">
      <w:pPr>
        <w:spacing w:after="0"/>
      </w:pPr>
      <w:r>
        <w:t>Alf Lundberg berättade att polisen</w:t>
      </w:r>
      <w:r w:rsidR="00DE5F08">
        <w:t xml:space="preserve">s statistik över inbrott på ön </w:t>
      </w:r>
      <w:r>
        <w:t xml:space="preserve">numera skickas </w:t>
      </w:r>
      <w:r w:rsidR="00EC5359">
        <w:t>inte bara till grann</w:t>
      </w:r>
      <w:r w:rsidR="00427352">
        <w:t>samvekansanslutna utan även till ord</w:t>
      </w:r>
      <w:r w:rsidR="0080175C">
        <w:t>f</w:t>
      </w:r>
      <w:r w:rsidR="00427352">
        <w:t>örandena i öns villaägareföreningar</w:t>
      </w:r>
      <w:r w:rsidR="00D53648">
        <w:t>. De kommer också att publiceras på LVS hemsida.</w:t>
      </w:r>
    </w:p>
    <w:p w:rsidR="00427352" w:rsidRDefault="00427352" w:rsidP="009A6788">
      <w:pPr>
        <w:spacing w:after="0"/>
      </w:pPr>
    </w:p>
    <w:p w:rsidR="00427352" w:rsidRDefault="00427352" w:rsidP="009A6788">
      <w:pPr>
        <w:spacing w:after="0"/>
      </w:pPr>
      <w:proofErr w:type="spellStart"/>
      <w:r>
        <w:t>Kyrkviksborna</w:t>
      </w:r>
      <w:proofErr w:type="spellEnd"/>
      <w:r>
        <w:t xml:space="preserve"> har goda erfarenheter av att sprida information om inbrott i området på </w:t>
      </w:r>
      <w:proofErr w:type="spellStart"/>
      <w:r>
        <w:t>Facebook</w:t>
      </w:r>
      <w:proofErr w:type="spellEnd"/>
      <w:r>
        <w:t xml:space="preserve"> och rekommenderade andra föreningar att följa efter. </w:t>
      </w:r>
    </w:p>
    <w:p w:rsidR="000435B8" w:rsidRDefault="000435B8" w:rsidP="009A6788">
      <w:pPr>
        <w:spacing w:after="0"/>
      </w:pPr>
    </w:p>
    <w:p w:rsidR="000435B8" w:rsidRDefault="000435B8" w:rsidP="009A6788">
      <w:pPr>
        <w:spacing w:after="0"/>
      </w:pPr>
    </w:p>
    <w:p w:rsidR="000435B8" w:rsidRDefault="000435B8" w:rsidP="009A6788">
      <w:pPr>
        <w:spacing w:after="0"/>
      </w:pPr>
    </w:p>
    <w:p w:rsidR="00CC186F" w:rsidRDefault="00CC186F" w:rsidP="00C2058A">
      <w:pPr>
        <w:spacing w:after="0"/>
      </w:pPr>
    </w:p>
    <w:p w:rsidR="00C2058A" w:rsidRDefault="00C2058A" w:rsidP="00C2058A">
      <w:pPr>
        <w:spacing w:after="0"/>
      </w:pPr>
      <w:r>
        <w:t>Alf Lundberg</w:t>
      </w:r>
      <w:r>
        <w:tab/>
      </w:r>
      <w:r>
        <w:tab/>
      </w:r>
      <w:r>
        <w:tab/>
        <w:t xml:space="preserve">Leif </w:t>
      </w:r>
      <w:proofErr w:type="spellStart"/>
      <w:r>
        <w:t>Aringer</w:t>
      </w:r>
      <w:proofErr w:type="spellEnd"/>
    </w:p>
    <w:p w:rsidR="000435B8" w:rsidRDefault="00C2058A" w:rsidP="00385715">
      <w:pPr>
        <w:spacing w:after="0"/>
      </w:pPr>
      <w:r>
        <w:t>Ordförande</w:t>
      </w:r>
      <w:r w:rsidR="00303F5D">
        <w:t xml:space="preserve"> i LVS </w:t>
      </w:r>
      <w:r w:rsidR="00303F5D">
        <w:tab/>
      </w:r>
      <w:r w:rsidR="00303F5D">
        <w:tab/>
      </w:r>
      <w:r>
        <w:t>Sekreterare</w:t>
      </w:r>
      <w:r w:rsidR="00303F5D">
        <w:t xml:space="preserve"> i LVS</w:t>
      </w:r>
    </w:p>
    <w:sectPr w:rsidR="000435B8" w:rsidSect="00385715">
      <w:headerReference w:type="default" r:id="rId9"/>
      <w:footerReference w:type="default" r:id="rId10"/>
      <w:pgSz w:w="11906" w:h="16838"/>
      <w:pgMar w:top="117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811" w:rsidRDefault="00B14811" w:rsidP="00E70313">
      <w:pPr>
        <w:spacing w:after="0" w:line="240" w:lineRule="auto"/>
      </w:pPr>
      <w:r>
        <w:separator/>
      </w:r>
    </w:p>
  </w:endnote>
  <w:endnote w:type="continuationSeparator" w:id="0">
    <w:p w:rsidR="00B14811" w:rsidRDefault="00B14811" w:rsidP="00E7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AF" w:rsidRDefault="00966BAF">
    <w:pPr>
      <w:pStyle w:val="Sidfot"/>
    </w:pPr>
  </w:p>
  <w:p w:rsidR="00411B7D" w:rsidRDefault="00411B7D">
    <w:pPr>
      <w:pStyle w:val="Sidfot"/>
    </w:pPr>
  </w:p>
  <w:p w:rsidR="00411B7D" w:rsidRDefault="00411B7D">
    <w:pPr>
      <w:pStyle w:val="Sidfot"/>
    </w:pPr>
  </w:p>
  <w:p w:rsidR="00411B7D" w:rsidRDefault="00411B7D">
    <w:pPr>
      <w:pStyle w:val="Sidfot"/>
    </w:pPr>
  </w:p>
  <w:p w:rsidR="00411B7D" w:rsidRDefault="00411B7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811" w:rsidRDefault="00B14811" w:rsidP="00E70313">
      <w:pPr>
        <w:spacing w:after="0" w:line="240" w:lineRule="auto"/>
      </w:pPr>
      <w:r>
        <w:separator/>
      </w:r>
    </w:p>
  </w:footnote>
  <w:footnote w:type="continuationSeparator" w:id="0">
    <w:p w:rsidR="00B14811" w:rsidRDefault="00B14811" w:rsidP="00E70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2C" w:rsidRDefault="00B9592C">
    <w:pPr>
      <w:pStyle w:val="Sidhuvud"/>
      <w:rPr>
        <w:sz w:val="16"/>
        <w:szCs w:val="16"/>
      </w:rPr>
    </w:pPr>
    <w:r>
      <w:rPr>
        <w:noProof/>
        <w:lang w:eastAsia="sv-SE"/>
      </w:rPr>
      <w:drawing>
        <wp:inline distT="0" distB="0" distL="0" distR="0">
          <wp:extent cx="1308100" cy="7874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8100" cy="787400"/>
                  </a:xfrm>
                  <a:prstGeom prst="rect">
                    <a:avLst/>
                  </a:prstGeom>
                  <a:noFill/>
                  <a:ln w="9525">
                    <a:noFill/>
                    <a:miter lim="800000"/>
                    <a:headEnd/>
                    <a:tailEnd/>
                  </a:ln>
                </pic:spPr>
              </pic:pic>
            </a:graphicData>
          </a:graphic>
        </wp:inline>
      </w:drawing>
    </w:r>
  </w:p>
  <w:p w:rsidR="00385715" w:rsidRPr="00385715" w:rsidRDefault="00385715">
    <w:pPr>
      <w:pStyle w:val="Sidhuvu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CB5"/>
    <w:multiLevelType w:val="hybridMultilevel"/>
    <w:tmpl w:val="6E181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2553C4D"/>
    <w:multiLevelType w:val="hybridMultilevel"/>
    <w:tmpl w:val="EBF825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48111C9"/>
    <w:multiLevelType w:val="hybridMultilevel"/>
    <w:tmpl w:val="1D00F1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88"/>
    <w:rsid w:val="0001789E"/>
    <w:rsid w:val="000435B8"/>
    <w:rsid w:val="0005447B"/>
    <w:rsid w:val="00060140"/>
    <w:rsid w:val="00066365"/>
    <w:rsid w:val="00077EE8"/>
    <w:rsid w:val="000C4CE6"/>
    <w:rsid w:val="000D70B2"/>
    <w:rsid w:val="0010040B"/>
    <w:rsid w:val="0011011A"/>
    <w:rsid w:val="001145FA"/>
    <w:rsid w:val="001252CC"/>
    <w:rsid w:val="001758D1"/>
    <w:rsid w:val="00175BAD"/>
    <w:rsid w:val="00185F8C"/>
    <w:rsid w:val="001B3EA0"/>
    <w:rsid w:val="001B410C"/>
    <w:rsid w:val="001B4BD9"/>
    <w:rsid w:val="00205A8A"/>
    <w:rsid w:val="00236883"/>
    <w:rsid w:val="00250E24"/>
    <w:rsid w:val="00253B16"/>
    <w:rsid w:val="00255BA2"/>
    <w:rsid w:val="0026642A"/>
    <w:rsid w:val="00281A51"/>
    <w:rsid w:val="00287032"/>
    <w:rsid w:val="002B3E66"/>
    <w:rsid w:val="002C2725"/>
    <w:rsid w:val="002E1EE1"/>
    <w:rsid w:val="002F29E3"/>
    <w:rsid w:val="002F7047"/>
    <w:rsid w:val="0030288F"/>
    <w:rsid w:val="00303F5D"/>
    <w:rsid w:val="00311AFF"/>
    <w:rsid w:val="00336D14"/>
    <w:rsid w:val="00351BF3"/>
    <w:rsid w:val="00361B4C"/>
    <w:rsid w:val="00361CD6"/>
    <w:rsid w:val="00385715"/>
    <w:rsid w:val="00394E11"/>
    <w:rsid w:val="003B0FC9"/>
    <w:rsid w:val="003C6273"/>
    <w:rsid w:val="003E7F43"/>
    <w:rsid w:val="00400A02"/>
    <w:rsid w:val="00402994"/>
    <w:rsid w:val="00406C14"/>
    <w:rsid w:val="00411B7D"/>
    <w:rsid w:val="00427352"/>
    <w:rsid w:val="004275EC"/>
    <w:rsid w:val="0043057E"/>
    <w:rsid w:val="004500D0"/>
    <w:rsid w:val="00457744"/>
    <w:rsid w:val="00470834"/>
    <w:rsid w:val="004742C9"/>
    <w:rsid w:val="0047766C"/>
    <w:rsid w:val="004816AD"/>
    <w:rsid w:val="0048323F"/>
    <w:rsid w:val="0049544A"/>
    <w:rsid w:val="004E2B0E"/>
    <w:rsid w:val="00531B1A"/>
    <w:rsid w:val="00551AEA"/>
    <w:rsid w:val="00567ECF"/>
    <w:rsid w:val="00595D98"/>
    <w:rsid w:val="005C1D16"/>
    <w:rsid w:val="005E083A"/>
    <w:rsid w:val="005F35C9"/>
    <w:rsid w:val="005F403F"/>
    <w:rsid w:val="00610D5F"/>
    <w:rsid w:val="00610D9F"/>
    <w:rsid w:val="006117B2"/>
    <w:rsid w:val="006126E0"/>
    <w:rsid w:val="00624264"/>
    <w:rsid w:val="00636964"/>
    <w:rsid w:val="00674675"/>
    <w:rsid w:val="006C75C1"/>
    <w:rsid w:val="006D4095"/>
    <w:rsid w:val="006D52E9"/>
    <w:rsid w:val="00702FF0"/>
    <w:rsid w:val="007073DC"/>
    <w:rsid w:val="007164FB"/>
    <w:rsid w:val="00751679"/>
    <w:rsid w:val="00797E82"/>
    <w:rsid w:val="0080175C"/>
    <w:rsid w:val="00801A58"/>
    <w:rsid w:val="00806FB9"/>
    <w:rsid w:val="00844EA4"/>
    <w:rsid w:val="00854D9B"/>
    <w:rsid w:val="0085577C"/>
    <w:rsid w:val="00863634"/>
    <w:rsid w:val="00887086"/>
    <w:rsid w:val="008969F4"/>
    <w:rsid w:val="008A7B84"/>
    <w:rsid w:val="008B267A"/>
    <w:rsid w:val="008C03C5"/>
    <w:rsid w:val="008F5F8D"/>
    <w:rsid w:val="009117CB"/>
    <w:rsid w:val="00911FD8"/>
    <w:rsid w:val="009122AE"/>
    <w:rsid w:val="00924C90"/>
    <w:rsid w:val="00945B4F"/>
    <w:rsid w:val="00952B58"/>
    <w:rsid w:val="00966211"/>
    <w:rsid w:val="00966BAF"/>
    <w:rsid w:val="0098077A"/>
    <w:rsid w:val="009A1830"/>
    <w:rsid w:val="009A6788"/>
    <w:rsid w:val="009C50A3"/>
    <w:rsid w:val="009C5465"/>
    <w:rsid w:val="009C6F39"/>
    <w:rsid w:val="009D37D5"/>
    <w:rsid w:val="009E0364"/>
    <w:rsid w:val="009E733F"/>
    <w:rsid w:val="00A0213B"/>
    <w:rsid w:val="00A154A3"/>
    <w:rsid w:val="00A41893"/>
    <w:rsid w:val="00A83D8A"/>
    <w:rsid w:val="00AB303F"/>
    <w:rsid w:val="00AB6268"/>
    <w:rsid w:val="00AD21EC"/>
    <w:rsid w:val="00AD260D"/>
    <w:rsid w:val="00AF07A7"/>
    <w:rsid w:val="00B127E0"/>
    <w:rsid w:val="00B14811"/>
    <w:rsid w:val="00B30A9A"/>
    <w:rsid w:val="00B31E49"/>
    <w:rsid w:val="00B50658"/>
    <w:rsid w:val="00B55D1C"/>
    <w:rsid w:val="00B93C90"/>
    <w:rsid w:val="00B9592C"/>
    <w:rsid w:val="00BB3341"/>
    <w:rsid w:val="00BD363D"/>
    <w:rsid w:val="00BD3C8A"/>
    <w:rsid w:val="00BE6EF6"/>
    <w:rsid w:val="00C16158"/>
    <w:rsid w:val="00C2058A"/>
    <w:rsid w:val="00C33022"/>
    <w:rsid w:val="00C40862"/>
    <w:rsid w:val="00C60CB8"/>
    <w:rsid w:val="00C738A7"/>
    <w:rsid w:val="00CC186F"/>
    <w:rsid w:val="00CC5149"/>
    <w:rsid w:val="00CC567F"/>
    <w:rsid w:val="00CC669C"/>
    <w:rsid w:val="00CD2BE2"/>
    <w:rsid w:val="00CE05A2"/>
    <w:rsid w:val="00CF3909"/>
    <w:rsid w:val="00CF395E"/>
    <w:rsid w:val="00D10C24"/>
    <w:rsid w:val="00D1783B"/>
    <w:rsid w:val="00D202EF"/>
    <w:rsid w:val="00D234F6"/>
    <w:rsid w:val="00D33A6E"/>
    <w:rsid w:val="00D361C5"/>
    <w:rsid w:val="00D53648"/>
    <w:rsid w:val="00D740F3"/>
    <w:rsid w:val="00DB3494"/>
    <w:rsid w:val="00DC6142"/>
    <w:rsid w:val="00DE087C"/>
    <w:rsid w:val="00DE5F08"/>
    <w:rsid w:val="00DE6787"/>
    <w:rsid w:val="00DF7DE0"/>
    <w:rsid w:val="00E70313"/>
    <w:rsid w:val="00E7034A"/>
    <w:rsid w:val="00E73BDA"/>
    <w:rsid w:val="00E77FEA"/>
    <w:rsid w:val="00EA721A"/>
    <w:rsid w:val="00EB4D80"/>
    <w:rsid w:val="00EC1728"/>
    <w:rsid w:val="00EC5359"/>
    <w:rsid w:val="00EC5C63"/>
    <w:rsid w:val="00EE1D8A"/>
    <w:rsid w:val="00F13DCD"/>
    <w:rsid w:val="00F5523D"/>
    <w:rsid w:val="00F86E7C"/>
    <w:rsid w:val="00FA197F"/>
    <w:rsid w:val="00FC02CB"/>
    <w:rsid w:val="00FD712C"/>
    <w:rsid w:val="00FF4F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2725"/>
    <w:pPr>
      <w:ind w:left="720"/>
      <w:contextualSpacing/>
    </w:pPr>
  </w:style>
  <w:style w:type="paragraph" w:styleId="Sidhuvud">
    <w:name w:val="header"/>
    <w:basedOn w:val="Normal"/>
    <w:link w:val="SidhuvudChar"/>
    <w:uiPriority w:val="99"/>
    <w:unhideWhenUsed/>
    <w:rsid w:val="00E7031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0313"/>
  </w:style>
  <w:style w:type="paragraph" w:styleId="Sidfot">
    <w:name w:val="footer"/>
    <w:basedOn w:val="Normal"/>
    <w:link w:val="SidfotChar"/>
    <w:uiPriority w:val="99"/>
    <w:unhideWhenUsed/>
    <w:rsid w:val="00E7031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0313"/>
  </w:style>
  <w:style w:type="paragraph" w:styleId="Ballongtext">
    <w:name w:val="Balloon Text"/>
    <w:basedOn w:val="Normal"/>
    <w:link w:val="BallongtextChar"/>
    <w:uiPriority w:val="99"/>
    <w:semiHidden/>
    <w:unhideWhenUsed/>
    <w:rsid w:val="00B959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5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2725"/>
    <w:pPr>
      <w:ind w:left="720"/>
      <w:contextualSpacing/>
    </w:pPr>
  </w:style>
  <w:style w:type="paragraph" w:styleId="Sidhuvud">
    <w:name w:val="header"/>
    <w:basedOn w:val="Normal"/>
    <w:link w:val="SidhuvudChar"/>
    <w:uiPriority w:val="99"/>
    <w:unhideWhenUsed/>
    <w:rsid w:val="00E7031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0313"/>
  </w:style>
  <w:style w:type="paragraph" w:styleId="Sidfot">
    <w:name w:val="footer"/>
    <w:basedOn w:val="Normal"/>
    <w:link w:val="SidfotChar"/>
    <w:uiPriority w:val="99"/>
    <w:unhideWhenUsed/>
    <w:rsid w:val="00E7031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0313"/>
  </w:style>
  <w:style w:type="paragraph" w:styleId="Ballongtext">
    <w:name w:val="Balloon Text"/>
    <w:basedOn w:val="Normal"/>
    <w:link w:val="BallongtextChar"/>
    <w:uiPriority w:val="99"/>
    <w:semiHidden/>
    <w:unhideWhenUsed/>
    <w:rsid w:val="00B959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5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F938-B91C-4095-9FA1-E2E78600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4803</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Aringer</dc:creator>
  <cp:lastModifiedBy>Admin</cp:lastModifiedBy>
  <cp:revision>2</cp:revision>
  <cp:lastPrinted>2017-11-12T16:58:00Z</cp:lastPrinted>
  <dcterms:created xsi:type="dcterms:W3CDTF">2017-11-15T15:59:00Z</dcterms:created>
  <dcterms:modified xsi:type="dcterms:W3CDTF">2017-11-15T15:59:00Z</dcterms:modified>
</cp:coreProperties>
</file>