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44" w:rsidRPr="00845F44" w:rsidRDefault="00845F44" w:rsidP="009A6788">
      <w:pPr>
        <w:spacing w:after="0"/>
        <w:rPr>
          <w:b/>
          <w:sz w:val="28"/>
          <w:szCs w:val="28"/>
        </w:rPr>
      </w:pPr>
      <w:r w:rsidRPr="00845F44">
        <w:rPr>
          <w:b/>
          <w:sz w:val="28"/>
          <w:szCs w:val="28"/>
        </w:rPr>
        <w:t xml:space="preserve">Protokoll från Lidingövillors årsmöte </w:t>
      </w:r>
      <w:r w:rsidR="00897AFB">
        <w:rPr>
          <w:b/>
          <w:sz w:val="28"/>
          <w:szCs w:val="28"/>
        </w:rPr>
        <w:t>den 9</w:t>
      </w:r>
      <w:r w:rsidR="00577AB6">
        <w:rPr>
          <w:b/>
          <w:sz w:val="28"/>
          <w:szCs w:val="28"/>
        </w:rPr>
        <w:t xml:space="preserve"> </w:t>
      </w:r>
      <w:r w:rsidR="00897AFB">
        <w:rPr>
          <w:b/>
          <w:sz w:val="28"/>
          <w:szCs w:val="28"/>
        </w:rPr>
        <w:t>april</w:t>
      </w:r>
      <w:r w:rsidR="00677E16">
        <w:rPr>
          <w:b/>
          <w:sz w:val="28"/>
          <w:szCs w:val="28"/>
        </w:rPr>
        <w:t xml:space="preserve"> </w:t>
      </w:r>
      <w:r w:rsidR="00897AFB">
        <w:rPr>
          <w:b/>
          <w:sz w:val="28"/>
          <w:szCs w:val="28"/>
        </w:rPr>
        <w:t>2019</w:t>
      </w:r>
      <w:r w:rsidR="00577AB6">
        <w:rPr>
          <w:b/>
          <w:sz w:val="28"/>
          <w:szCs w:val="28"/>
        </w:rPr>
        <w:t xml:space="preserve"> </w:t>
      </w:r>
      <w:r w:rsidRPr="00845F44">
        <w:rPr>
          <w:b/>
          <w:sz w:val="28"/>
          <w:szCs w:val="28"/>
        </w:rPr>
        <w:t>i</w:t>
      </w:r>
      <w:r w:rsidR="001E37D8">
        <w:rPr>
          <w:b/>
          <w:sz w:val="28"/>
          <w:szCs w:val="28"/>
        </w:rPr>
        <w:t xml:space="preserve"> </w:t>
      </w:r>
      <w:r w:rsidR="00897AFB">
        <w:rPr>
          <w:b/>
          <w:sz w:val="28"/>
          <w:szCs w:val="28"/>
        </w:rPr>
        <w:t>Ansgarskyrkan</w:t>
      </w:r>
    </w:p>
    <w:p w:rsidR="00845F44" w:rsidRDefault="00845F44" w:rsidP="009A6788">
      <w:pPr>
        <w:spacing w:after="0"/>
        <w:rPr>
          <w:b/>
          <w:sz w:val="24"/>
          <w:szCs w:val="24"/>
        </w:rPr>
      </w:pPr>
    </w:p>
    <w:p w:rsidR="00845F44" w:rsidRDefault="00571F85" w:rsidP="009A67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Årsmöt</w:t>
      </w:r>
      <w:r w:rsidR="00845F44">
        <w:rPr>
          <w:b/>
          <w:sz w:val="24"/>
          <w:szCs w:val="24"/>
        </w:rPr>
        <w:t>esförhandlingar</w:t>
      </w:r>
    </w:p>
    <w:p w:rsidR="00110CE2" w:rsidRPr="00110CE2" w:rsidRDefault="00110CE2" w:rsidP="00110CE2">
      <w:pPr>
        <w:spacing w:after="0"/>
        <w:rPr>
          <w:b/>
          <w:sz w:val="24"/>
          <w:szCs w:val="24"/>
        </w:rPr>
      </w:pPr>
    </w:p>
    <w:p w:rsidR="00AA1503" w:rsidRPr="005D2897" w:rsidRDefault="005D2897" w:rsidP="005D289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110CE2" w:rsidRPr="005D2897">
        <w:rPr>
          <w:sz w:val="24"/>
          <w:szCs w:val="24"/>
        </w:rPr>
        <w:t>Alf Lundberg öppnade mötet</w:t>
      </w:r>
      <w:r w:rsidR="004F07E3" w:rsidRPr="005D2897">
        <w:rPr>
          <w:sz w:val="24"/>
          <w:szCs w:val="24"/>
        </w:rPr>
        <w:t>.</w:t>
      </w:r>
    </w:p>
    <w:p w:rsidR="00110CE2" w:rsidRPr="00110CE2" w:rsidRDefault="00110CE2" w:rsidP="00110CE2">
      <w:pPr>
        <w:pStyle w:val="ListParagraph"/>
        <w:spacing w:after="0"/>
        <w:rPr>
          <w:sz w:val="24"/>
          <w:szCs w:val="24"/>
        </w:rPr>
      </w:pPr>
    </w:p>
    <w:p w:rsidR="00110CE2" w:rsidRP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0CE2">
        <w:rPr>
          <w:sz w:val="24"/>
          <w:szCs w:val="24"/>
        </w:rPr>
        <w:t>Mötet förklarades behörigen utlyst</w:t>
      </w:r>
      <w:r w:rsidR="004F07E3">
        <w:rPr>
          <w:sz w:val="24"/>
          <w:szCs w:val="24"/>
        </w:rPr>
        <w:t>.</w:t>
      </w:r>
    </w:p>
    <w:p w:rsidR="00110CE2" w:rsidRPr="00110CE2" w:rsidRDefault="00110CE2" w:rsidP="00110CE2">
      <w:pPr>
        <w:spacing w:after="0"/>
        <w:ind w:left="360"/>
        <w:rPr>
          <w:sz w:val="24"/>
          <w:szCs w:val="24"/>
        </w:rPr>
      </w:pPr>
    </w:p>
    <w:p w:rsidR="00110CE2" w:rsidRPr="005D2897" w:rsidRDefault="005D2897" w:rsidP="005D289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110CE2" w:rsidRPr="005D2897">
        <w:rPr>
          <w:sz w:val="24"/>
          <w:szCs w:val="24"/>
        </w:rPr>
        <w:t>Närvarande</w:t>
      </w:r>
      <w:r w:rsidR="004F07E3" w:rsidRPr="005D2897">
        <w:rPr>
          <w:sz w:val="24"/>
          <w:szCs w:val="24"/>
        </w:rPr>
        <w:t>:</w:t>
      </w:r>
    </w:p>
    <w:p w:rsidR="0039279C" w:rsidRDefault="0039279C" w:rsidP="00110CE2">
      <w:pPr>
        <w:spacing w:after="0"/>
        <w:rPr>
          <w:sz w:val="24"/>
          <w:szCs w:val="24"/>
        </w:rPr>
      </w:pPr>
    </w:p>
    <w:p w:rsidR="00D04512" w:rsidRDefault="00D0451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Torsten Engevik, </w:t>
      </w:r>
      <w:r w:rsidR="00BE5CD8">
        <w:rPr>
          <w:sz w:val="24"/>
          <w:szCs w:val="24"/>
        </w:rPr>
        <w:t>Killinge Gåshaga villaförening</w:t>
      </w:r>
    </w:p>
    <w:p w:rsidR="00275326" w:rsidRDefault="007A282E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Kaj Ha</w:t>
      </w:r>
      <w:r w:rsidR="00275326">
        <w:rPr>
          <w:sz w:val="24"/>
          <w:szCs w:val="24"/>
        </w:rPr>
        <w:t>nngren</w:t>
      </w:r>
      <w:r w:rsidR="005D2897">
        <w:rPr>
          <w:sz w:val="24"/>
          <w:szCs w:val="24"/>
        </w:rPr>
        <w:t>,</w:t>
      </w:r>
      <w:r w:rsidR="00275326">
        <w:rPr>
          <w:sz w:val="24"/>
          <w:szCs w:val="24"/>
        </w:rPr>
        <w:t xml:space="preserve"> Killilinge Gåshaga villaförening</w:t>
      </w:r>
    </w:p>
    <w:p w:rsid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Alf Lundberg</w:t>
      </w:r>
      <w:r w:rsidR="000D0120">
        <w:rPr>
          <w:sz w:val="24"/>
          <w:szCs w:val="24"/>
        </w:rPr>
        <w:t>,</w:t>
      </w:r>
      <w:r w:rsidR="002A794B">
        <w:rPr>
          <w:sz w:val="24"/>
          <w:szCs w:val="24"/>
        </w:rPr>
        <w:t xml:space="preserve">  Killinge Gåshaga villaförening</w:t>
      </w:r>
    </w:p>
    <w:p w:rsidR="00D04512" w:rsidRDefault="00A9699A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Margareta</w:t>
      </w:r>
      <w:r w:rsidR="001901C1">
        <w:rPr>
          <w:sz w:val="24"/>
          <w:szCs w:val="24"/>
        </w:rPr>
        <w:t xml:space="preserve"> </w:t>
      </w:r>
      <w:r w:rsidR="00D04512">
        <w:rPr>
          <w:sz w:val="24"/>
          <w:szCs w:val="24"/>
        </w:rPr>
        <w:t xml:space="preserve">Lundberg, </w:t>
      </w:r>
      <w:r w:rsidR="002A794B">
        <w:rPr>
          <w:sz w:val="24"/>
          <w:szCs w:val="24"/>
        </w:rPr>
        <w:t>Killinge Gåsh</w:t>
      </w:r>
      <w:r w:rsidR="00332A81">
        <w:rPr>
          <w:sz w:val="24"/>
          <w:szCs w:val="24"/>
        </w:rPr>
        <w:t>a</w:t>
      </w:r>
      <w:r w:rsidR="002A794B">
        <w:rPr>
          <w:sz w:val="24"/>
          <w:szCs w:val="24"/>
        </w:rPr>
        <w:t>ga villaförening</w:t>
      </w:r>
    </w:p>
    <w:p w:rsidR="005C119F" w:rsidRDefault="005C119F" w:rsidP="005C119F">
      <w:pPr>
        <w:spacing w:after="0"/>
        <w:rPr>
          <w:sz w:val="24"/>
          <w:szCs w:val="24"/>
        </w:rPr>
      </w:pPr>
      <w:r>
        <w:rPr>
          <w:sz w:val="24"/>
          <w:szCs w:val="24"/>
        </w:rPr>
        <w:t>Leif Aringer, Högberga-Breviks Väf</w:t>
      </w:r>
    </w:p>
    <w:p w:rsidR="005C119F" w:rsidRDefault="005C119F" w:rsidP="005C119F">
      <w:pPr>
        <w:spacing w:after="0"/>
        <w:rPr>
          <w:sz w:val="24"/>
          <w:szCs w:val="24"/>
        </w:rPr>
      </w:pPr>
      <w:r>
        <w:rPr>
          <w:sz w:val="24"/>
          <w:szCs w:val="24"/>
        </w:rPr>
        <w:t>Håkan Helander, Högberga-Breviks Väf</w:t>
      </w:r>
    </w:p>
    <w:p w:rsidR="00C9240E" w:rsidRDefault="00C9240E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Sven Erik Sköld, Käppala Väf</w:t>
      </w:r>
    </w:p>
    <w:p w:rsidR="00764380" w:rsidRDefault="00764380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7A282E">
        <w:rPr>
          <w:sz w:val="24"/>
          <w:szCs w:val="24"/>
        </w:rPr>
        <w:t>ars-Göran Andersson, Skärsätra V</w:t>
      </w:r>
      <w:r>
        <w:rPr>
          <w:sz w:val="24"/>
          <w:szCs w:val="24"/>
        </w:rPr>
        <w:t>äf</w:t>
      </w:r>
    </w:p>
    <w:p w:rsidR="007A282E" w:rsidRDefault="007A282E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Sten Broddner, Sticklinge BoendeFörening</w:t>
      </w:r>
    </w:p>
    <w:p w:rsidR="00C9240E" w:rsidRDefault="004840E5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Esbjörn Br</w:t>
      </w:r>
      <w:r w:rsidR="00C9240E">
        <w:rPr>
          <w:sz w:val="24"/>
          <w:szCs w:val="24"/>
        </w:rPr>
        <w:t xml:space="preserve">uske, Södra Sticklinge </w:t>
      </w:r>
      <w:r w:rsidR="007A282E">
        <w:rPr>
          <w:sz w:val="24"/>
          <w:szCs w:val="24"/>
        </w:rPr>
        <w:t>Väf</w:t>
      </w:r>
    </w:p>
    <w:p w:rsidR="00F81B87" w:rsidRDefault="000D0120" w:rsidP="00C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Sannefors-</w:t>
      </w:r>
      <w:r w:rsidR="00F81B87">
        <w:rPr>
          <w:sz w:val="24"/>
          <w:szCs w:val="24"/>
        </w:rPr>
        <w:t>Öhrman,  Föreningen Trasthagen</w:t>
      </w:r>
    </w:p>
    <w:p w:rsidR="00275326" w:rsidRDefault="00275326" w:rsidP="00C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Öhrma</w:t>
      </w:r>
      <w:r w:rsidR="00764380">
        <w:rPr>
          <w:sz w:val="24"/>
          <w:szCs w:val="24"/>
        </w:rPr>
        <w:t>n</w:t>
      </w:r>
      <w:r>
        <w:rPr>
          <w:sz w:val="24"/>
          <w:szCs w:val="24"/>
        </w:rPr>
        <w:t>, Föreningen Trasthagen</w:t>
      </w:r>
    </w:p>
    <w:p w:rsidR="002A794B" w:rsidRDefault="00275326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Roger Anbratt, Vikbyvägen</w:t>
      </w:r>
      <w:r w:rsidR="0056673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A0DE2">
        <w:rPr>
          <w:sz w:val="24"/>
          <w:szCs w:val="24"/>
        </w:rPr>
        <w:t>Väf</w:t>
      </w:r>
    </w:p>
    <w:p w:rsidR="00332A81" w:rsidRDefault="00332A81" w:rsidP="00D04512">
      <w:pPr>
        <w:spacing w:after="0"/>
        <w:rPr>
          <w:sz w:val="24"/>
          <w:szCs w:val="24"/>
        </w:rPr>
      </w:pPr>
    </w:p>
    <w:p w:rsidR="00A3000D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Dagordningen fastställdes</w:t>
      </w:r>
      <w:r w:rsidR="004F07E3">
        <w:rPr>
          <w:sz w:val="24"/>
          <w:szCs w:val="24"/>
        </w:rPr>
        <w:t>.</w:t>
      </w:r>
    </w:p>
    <w:p w:rsidR="00A3000D" w:rsidRDefault="00A3000D" w:rsidP="00D04512">
      <w:pPr>
        <w:spacing w:after="0"/>
        <w:rPr>
          <w:sz w:val="24"/>
          <w:szCs w:val="24"/>
        </w:rPr>
      </w:pPr>
    </w:p>
    <w:p w:rsidR="00012A4A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För mötet valdes Alf Lundberg till ordförande och Leif Aringer till sekr</w:t>
      </w:r>
      <w:r w:rsidR="005206BD">
        <w:rPr>
          <w:sz w:val="24"/>
          <w:szCs w:val="24"/>
        </w:rPr>
        <w:t xml:space="preserve">eterare. </w:t>
      </w:r>
    </w:p>
    <w:p w:rsidR="00551800" w:rsidRDefault="00764380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 Öhrman </w:t>
      </w:r>
      <w:r w:rsidR="00C9240E">
        <w:rPr>
          <w:sz w:val="24"/>
          <w:szCs w:val="24"/>
        </w:rPr>
        <w:t xml:space="preserve">och </w:t>
      </w:r>
      <w:r>
        <w:rPr>
          <w:sz w:val="24"/>
          <w:szCs w:val="24"/>
        </w:rPr>
        <w:t xml:space="preserve">Margareta Lundberg </w:t>
      </w:r>
      <w:r w:rsidR="00A3000D">
        <w:rPr>
          <w:sz w:val="24"/>
          <w:szCs w:val="24"/>
        </w:rPr>
        <w:t>valdes till justeringspersoner.</w:t>
      </w:r>
    </w:p>
    <w:p w:rsidR="00F32AA8" w:rsidRDefault="00F32AA8" w:rsidP="00D04512">
      <w:pPr>
        <w:spacing w:after="0"/>
        <w:rPr>
          <w:sz w:val="24"/>
          <w:szCs w:val="24"/>
        </w:rPr>
      </w:pPr>
    </w:p>
    <w:p w:rsidR="00A3000D" w:rsidRDefault="00176A26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3000D">
        <w:rPr>
          <w:sz w:val="24"/>
          <w:szCs w:val="24"/>
        </w:rPr>
        <w:t>Alf Lundberg presenterade</w:t>
      </w:r>
      <w:r w:rsidR="00761CF3">
        <w:rPr>
          <w:sz w:val="24"/>
          <w:szCs w:val="24"/>
        </w:rPr>
        <w:t xml:space="preserve"> verksamhetsberättelsen för 2018. Kaj Hanngren </w:t>
      </w:r>
      <w:r w:rsidR="00E82784">
        <w:rPr>
          <w:sz w:val="24"/>
          <w:szCs w:val="24"/>
        </w:rPr>
        <w:t xml:space="preserve"> </w:t>
      </w:r>
      <w:r w:rsidR="00761CF3">
        <w:rPr>
          <w:sz w:val="24"/>
          <w:szCs w:val="24"/>
        </w:rPr>
        <w:t>redogjorde fö</w:t>
      </w:r>
      <w:r w:rsidR="007A282E">
        <w:rPr>
          <w:sz w:val="24"/>
          <w:szCs w:val="24"/>
        </w:rPr>
        <w:t>r</w:t>
      </w:r>
      <w:r w:rsidR="00761CF3">
        <w:rPr>
          <w:sz w:val="24"/>
          <w:szCs w:val="24"/>
        </w:rPr>
        <w:t xml:space="preserve"> </w:t>
      </w:r>
      <w:r w:rsidR="00E82784">
        <w:rPr>
          <w:sz w:val="24"/>
          <w:szCs w:val="24"/>
        </w:rPr>
        <w:t>ekonomin som visade på e</w:t>
      </w:r>
      <w:r w:rsidR="00C9240E">
        <w:rPr>
          <w:sz w:val="24"/>
          <w:szCs w:val="24"/>
        </w:rPr>
        <w:t>tt under</w:t>
      </w:r>
      <w:r w:rsidR="00761CF3">
        <w:rPr>
          <w:sz w:val="24"/>
          <w:szCs w:val="24"/>
        </w:rPr>
        <w:t>skott på 1967 kr och eget kapital på 20 986</w:t>
      </w:r>
      <w:r w:rsidR="00E82784">
        <w:rPr>
          <w:sz w:val="24"/>
          <w:szCs w:val="24"/>
        </w:rPr>
        <w:t xml:space="preserve"> kr</w:t>
      </w:r>
      <w:r w:rsidR="004F07E3">
        <w:rPr>
          <w:sz w:val="24"/>
          <w:szCs w:val="24"/>
        </w:rPr>
        <w:t>.</w:t>
      </w:r>
      <w:r w:rsidR="00BE5CD8">
        <w:rPr>
          <w:sz w:val="24"/>
          <w:szCs w:val="24"/>
        </w:rPr>
        <w:t xml:space="preserve"> Håkan </w:t>
      </w:r>
      <w:r>
        <w:rPr>
          <w:sz w:val="24"/>
          <w:szCs w:val="24"/>
        </w:rPr>
        <w:t xml:space="preserve">Helander föredrog revisonsberättelsen och föreslog </w:t>
      </w:r>
      <w:r w:rsidR="00761CF3">
        <w:rPr>
          <w:sz w:val="24"/>
          <w:szCs w:val="24"/>
        </w:rPr>
        <w:t>ansvarsfrihet för styrelsen 2018</w:t>
      </w:r>
      <w:r>
        <w:rPr>
          <w:sz w:val="24"/>
          <w:szCs w:val="24"/>
        </w:rPr>
        <w:t>.</w:t>
      </w:r>
    </w:p>
    <w:p w:rsidR="00FC75DF" w:rsidRDefault="00FC75DF" w:rsidP="00D04512">
      <w:pPr>
        <w:spacing w:after="0"/>
        <w:rPr>
          <w:sz w:val="24"/>
          <w:szCs w:val="24"/>
        </w:rPr>
      </w:pPr>
    </w:p>
    <w:p w:rsidR="001957ED" w:rsidRDefault="005D589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Årsmötet beviljade styrelsen ansvarsfrihet för </w:t>
      </w:r>
      <w:r w:rsidR="00761CF3">
        <w:rPr>
          <w:sz w:val="24"/>
          <w:szCs w:val="24"/>
        </w:rPr>
        <w:t>verksamhetsåret 2018</w:t>
      </w:r>
      <w:r w:rsidR="004F07E3">
        <w:rPr>
          <w:sz w:val="24"/>
          <w:szCs w:val="24"/>
        </w:rPr>
        <w:t>.</w:t>
      </w:r>
    </w:p>
    <w:p w:rsidR="00E82784" w:rsidRDefault="00E82784" w:rsidP="00D04512">
      <w:pPr>
        <w:spacing w:after="0"/>
        <w:rPr>
          <w:sz w:val="24"/>
          <w:szCs w:val="24"/>
        </w:rPr>
      </w:pPr>
    </w:p>
    <w:p w:rsidR="001957ED" w:rsidRDefault="00C32427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957ED">
        <w:rPr>
          <w:sz w:val="24"/>
          <w:szCs w:val="24"/>
        </w:rPr>
        <w:t xml:space="preserve">Alf Lundberg </w:t>
      </w:r>
      <w:r w:rsidR="000D0120">
        <w:rPr>
          <w:sz w:val="24"/>
          <w:szCs w:val="24"/>
        </w:rPr>
        <w:t xml:space="preserve">valdes </w:t>
      </w:r>
      <w:r w:rsidR="001957ED">
        <w:rPr>
          <w:sz w:val="24"/>
          <w:szCs w:val="24"/>
        </w:rPr>
        <w:t xml:space="preserve">till LVS ordförande 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C32427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957ED">
        <w:rPr>
          <w:sz w:val="24"/>
          <w:szCs w:val="24"/>
        </w:rPr>
        <w:t>Till styrelseledamöter valdes</w:t>
      </w:r>
      <w:r w:rsidR="00207BDC">
        <w:rPr>
          <w:sz w:val="24"/>
          <w:szCs w:val="24"/>
        </w:rPr>
        <w:t>:</w:t>
      </w:r>
    </w:p>
    <w:p w:rsidR="0039279C" w:rsidRDefault="0039279C" w:rsidP="00F15DAB">
      <w:pPr>
        <w:spacing w:after="0"/>
        <w:rPr>
          <w:sz w:val="24"/>
          <w:szCs w:val="24"/>
        </w:rPr>
      </w:pPr>
    </w:p>
    <w:p w:rsidR="000901C6" w:rsidRDefault="000901C6" w:rsidP="000901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Lars-Göran Andersson </w:t>
      </w:r>
    </w:p>
    <w:p w:rsidR="000901C6" w:rsidRDefault="000901C6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Roger Anbratt</w:t>
      </w:r>
    </w:p>
    <w:p w:rsidR="000901C6" w:rsidRDefault="000901C6" w:rsidP="000901C6">
      <w:pPr>
        <w:spacing w:after="0"/>
        <w:rPr>
          <w:sz w:val="24"/>
          <w:szCs w:val="24"/>
        </w:rPr>
      </w:pPr>
      <w:r>
        <w:rPr>
          <w:sz w:val="24"/>
          <w:szCs w:val="24"/>
        </w:rPr>
        <w:t>Leif Aringer</w:t>
      </w:r>
    </w:p>
    <w:p w:rsidR="000901C6" w:rsidRDefault="000901C6" w:rsidP="000901C6">
      <w:pPr>
        <w:spacing w:after="0"/>
        <w:rPr>
          <w:sz w:val="24"/>
          <w:szCs w:val="24"/>
        </w:rPr>
      </w:pPr>
      <w:r>
        <w:rPr>
          <w:sz w:val="24"/>
          <w:szCs w:val="24"/>
        </w:rPr>
        <w:t>Sven Broddner</w:t>
      </w:r>
    </w:p>
    <w:p w:rsidR="000901C6" w:rsidRDefault="000901C6" w:rsidP="000901C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Christopher George</w:t>
      </w:r>
    </w:p>
    <w:p w:rsidR="00207BDC" w:rsidRDefault="00207BDC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Kaj Hanngren</w:t>
      </w:r>
    </w:p>
    <w:p w:rsidR="000901C6" w:rsidRDefault="000901C6" w:rsidP="000901C6">
      <w:pPr>
        <w:spacing w:after="0"/>
        <w:rPr>
          <w:sz w:val="24"/>
          <w:szCs w:val="24"/>
        </w:rPr>
      </w:pPr>
      <w:r>
        <w:rPr>
          <w:sz w:val="24"/>
          <w:szCs w:val="24"/>
        </w:rPr>
        <w:t>Sven-Erik Sköld</w:t>
      </w:r>
    </w:p>
    <w:p w:rsid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Anders Tydén</w:t>
      </w:r>
    </w:p>
    <w:p w:rsidR="0099498F" w:rsidRDefault="0099498F" w:rsidP="004F07E3">
      <w:pPr>
        <w:spacing w:after="0"/>
        <w:rPr>
          <w:sz w:val="24"/>
          <w:szCs w:val="24"/>
        </w:rPr>
      </w:pPr>
    </w:p>
    <w:p w:rsidR="001957ED" w:rsidRDefault="00C32427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957ED">
        <w:rPr>
          <w:sz w:val="24"/>
          <w:szCs w:val="24"/>
        </w:rPr>
        <w:t>Till Revisorer valdes Håkan Helander</w:t>
      </w:r>
      <w:r w:rsidR="00646A6F">
        <w:rPr>
          <w:sz w:val="24"/>
          <w:szCs w:val="24"/>
        </w:rPr>
        <w:t xml:space="preserve"> (omval) </w:t>
      </w:r>
      <w:r w:rsidR="001957ED">
        <w:rPr>
          <w:sz w:val="24"/>
          <w:szCs w:val="24"/>
        </w:rPr>
        <w:t>och</w:t>
      </w:r>
      <w:r w:rsidR="00646A6F">
        <w:rPr>
          <w:sz w:val="24"/>
          <w:szCs w:val="24"/>
        </w:rPr>
        <w:t xml:space="preserve"> Per Lundblad  (nyval)</w:t>
      </w:r>
      <w:r w:rsidR="004F07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6735">
        <w:rPr>
          <w:sz w:val="24"/>
          <w:szCs w:val="24"/>
        </w:rPr>
        <w:t xml:space="preserve">                                   </w:t>
      </w:r>
      <w:r w:rsidR="001957ED">
        <w:rPr>
          <w:sz w:val="24"/>
          <w:szCs w:val="24"/>
        </w:rPr>
        <w:t>Till Revisorssuppleant valdes</w:t>
      </w:r>
      <w:r w:rsidR="00646A6F">
        <w:rPr>
          <w:sz w:val="24"/>
          <w:szCs w:val="24"/>
        </w:rPr>
        <w:t xml:space="preserve"> Esbjörn Bruske (omval)</w:t>
      </w:r>
      <w:r w:rsidR="001957ED">
        <w:rPr>
          <w:sz w:val="24"/>
          <w:szCs w:val="24"/>
        </w:rPr>
        <w:t>.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E757F4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Till va</w:t>
      </w:r>
      <w:r w:rsidR="001755E0">
        <w:rPr>
          <w:sz w:val="24"/>
          <w:szCs w:val="24"/>
        </w:rPr>
        <w:t>lberedning utsågs</w:t>
      </w:r>
      <w:r w:rsidR="00207BDC">
        <w:rPr>
          <w:sz w:val="24"/>
          <w:szCs w:val="24"/>
        </w:rPr>
        <w:t xml:space="preserve"> Anders Ulfvarsson och Torsten Engevik</w:t>
      </w:r>
      <w:r w:rsidR="001755E0">
        <w:rPr>
          <w:sz w:val="24"/>
          <w:szCs w:val="24"/>
        </w:rPr>
        <w:t>.</w:t>
      </w:r>
    </w:p>
    <w:p w:rsidR="00E757F4" w:rsidRDefault="00E757F4" w:rsidP="00D04512">
      <w:pPr>
        <w:spacing w:after="0"/>
        <w:rPr>
          <w:sz w:val="24"/>
          <w:szCs w:val="24"/>
        </w:rPr>
      </w:pPr>
    </w:p>
    <w:p w:rsidR="00176A26" w:rsidRDefault="00176A26" w:rsidP="00176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99498F">
        <w:rPr>
          <w:sz w:val="24"/>
          <w:szCs w:val="24"/>
        </w:rPr>
        <w:t>M</w:t>
      </w:r>
      <w:r>
        <w:rPr>
          <w:sz w:val="24"/>
          <w:szCs w:val="24"/>
        </w:rPr>
        <w:t>edlemsavg</w:t>
      </w:r>
      <w:r w:rsidR="00C32427">
        <w:rPr>
          <w:sz w:val="24"/>
          <w:szCs w:val="24"/>
        </w:rPr>
        <w:t xml:space="preserve">iften </w:t>
      </w:r>
      <w:r w:rsidR="0099498F">
        <w:rPr>
          <w:sz w:val="24"/>
          <w:szCs w:val="24"/>
        </w:rPr>
        <w:t xml:space="preserve">beslöts </w:t>
      </w:r>
      <w:r w:rsidR="00C32427">
        <w:rPr>
          <w:sz w:val="24"/>
          <w:szCs w:val="24"/>
        </w:rPr>
        <w:t xml:space="preserve">vara oförändrad 4 kr per </w:t>
      </w:r>
      <w:r>
        <w:rPr>
          <w:sz w:val="24"/>
          <w:szCs w:val="24"/>
        </w:rPr>
        <w:t>medlem.</w:t>
      </w:r>
    </w:p>
    <w:p w:rsidR="00E757F4" w:rsidRDefault="00E757F4" w:rsidP="00D04512">
      <w:pPr>
        <w:spacing w:after="0"/>
        <w:rPr>
          <w:sz w:val="24"/>
          <w:szCs w:val="24"/>
        </w:rPr>
      </w:pPr>
    </w:p>
    <w:p w:rsidR="00E757F4" w:rsidRDefault="00F15DAB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Inga ärenden hade</w:t>
      </w:r>
      <w:r w:rsidR="00E757F4">
        <w:rPr>
          <w:sz w:val="24"/>
          <w:szCs w:val="24"/>
        </w:rPr>
        <w:t xml:space="preserve"> förelagts årsmötet av styrelsen</w:t>
      </w:r>
      <w:r w:rsidR="004F07E3">
        <w:rPr>
          <w:sz w:val="24"/>
          <w:szCs w:val="24"/>
        </w:rPr>
        <w:t>.</w:t>
      </w:r>
    </w:p>
    <w:p w:rsidR="00E757F4" w:rsidRDefault="00E757F4" w:rsidP="00D04512">
      <w:pPr>
        <w:spacing w:after="0"/>
        <w:rPr>
          <w:sz w:val="24"/>
          <w:szCs w:val="24"/>
        </w:rPr>
      </w:pPr>
    </w:p>
    <w:p w:rsidR="00E757F4" w:rsidRDefault="00E757F4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Inga motioner hade in</w:t>
      </w:r>
      <w:r w:rsidR="00486BFD">
        <w:rPr>
          <w:sz w:val="24"/>
          <w:szCs w:val="24"/>
        </w:rPr>
        <w:t>kommit från medlemsföreningarna</w:t>
      </w:r>
      <w:r w:rsidR="004F07E3">
        <w:rPr>
          <w:sz w:val="24"/>
          <w:szCs w:val="24"/>
        </w:rPr>
        <w:t>.</w:t>
      </w:r>
    </w:p>
    <w:p w:rsidR="00486BFD" w:rsidRDefault="00486BFD" w:rsidP="00D04512">
      <w:pPr>
        <w:spacing w:after="0"/>
        <w:rPr>
          <w:sz w:val="24"/>
          <w:szCs w:val="24"/>
        </w:rPr>
      </w:pPr>
    </w:p>
    <w:p w:rsidR="00A56951" w:rsidRDefault="00486BFD" w:rsidP="007018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99498F">
        <w:rPr>
          <w:sz w:val="24"/>
          <w:szCs w:val="24"/>
        </w:rPr>
        <w:t xml:space="preserve">Inga </w:t>
      </w:r>
      <w:r w:rsidR="0070184E">
        <w:rPr>
          <w:sz w:val="24"/>
          <w:szCs w:val="24"/>
        </w:rPr>
        <w:t xml:space="preserve">förslag </w:t>
      </w:r>
      <w:r w:rsidR="0052059C">
        <w:rPr>
          <w:sz w:val="24"/>
          <w:szCs w:val="24"/>
        </w:rPr>
        <w:t xml:space="preserve">från mötesdeltagarna </w:t>
      </w:r>
      <w:r w:rsidR="0099498F">
        <w:rPr>
          <w:sz w:val="24"/>
          <w:szCs w:val="24"/>
        </w:rPr>
        <w:t xml:space="preserve">framfördes </w:t>
      </w:r>
      <w:r w:rsidR="0052059C">
        <w:rPr>
          <w:sz w:val="24"/>
          <w:szCs w:val="24"/>
        </w:rPr>
        <w:t xml:space="preserve">till </w:t>
      </w:r>
      <w:r w:rsidR="00AE0A03">
        <w:rPr>
          <w:sz w:val="24"/>
          <w:szCs w:val="24"/>
        </w:rPr>
        <w:t>LVS styrelse.</w:t>
      </w:r>
    </w:p>
    <w:p w:rsidR="0070184E" w:rsidRDefault="0070184E" w:rsidP="0070184E">
      <w:pPr>
        <w:spacing w:after="0"/>
        <w:rPr>
          <w:sz w:val="24"/>
          <w:szCs w:val="24"/>
        </w:rPr>
      </w:pPr>
    </w:p>
    <w:p w:rsidR="002C0FD1" w:rsidRDefault="0099498F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16.</w:t>
      </w:r>
      <w:r w:rsidR="002C0FD1">
        <w:rPr>
          <w:sz w:val="24"/>
          <w:szCs w:val="24"/>
        </w:rPr>
        <w:t xml:space="preserve"> </w:t>
      </w:r>
      <w:r w:rsidR="00646A6F">
        <w:rPr>
          <w:sz w:val="24"/>
          <w:szCs w:val="24"/>
        </w:rPr>
        <w:t xml:space="preserve">Anne Öhrman berättade att hon </w:t>
      </w:r>
      <w:r w:rsidR="00D90DFE">
        <w:rPr>
          <w:sz w:val="24"/>
          <w:szCs w:val="24"/>
        </w:rPr>
        <w:t>tidigare vänt</w:t>
      </w:r>
      <w:r w:rsidR="00646A6F">
        <w:rPr>
          <w:sz w:val="24"/>
          <w:szCs w:val="24"/>
        </w:rPr>
        <w:t xml:space="preserve"> sig till staden med en förfrågan om beståndet av vilda djur (rådjur, hjortar, rävar mm)</w:t>
      </w:r>
      <w:r w:rsidR="00D90DFE">
        <w:rPr>
          <w:sz w:val="24"/>
          <w:szCs w:val="24"/>
        </w:rPr>
        <w:t xml:space="preserve">. Lidingö stad har nu </w:t>
      </w:r>
      <w:r w:rsidR="00B42FB5">
        <w:rPr>
          <w:sz w:val="24"/>
          <w:szCs w:val="24"/>
        </w:rPr>
        <w:t>hänvisat till den nyu</w:t>
      </w:r>
      <w:r w:rsidR="002B26A2">
        <w:rPr>
          <w:sz w:val="24"/>
          <w:szCs w:val="24"/>
        </w:rPr>
        <w:t xml:space="preserve">ppättade </w:t>
      </w:r>
      <w:r w:rsidR="009C4958">
        <w:rPr>
          <w:sz w:val="24"/>
          <w:szCs w:val="24"/>
        </w:rPr>
        <w:t>V</w:t>
      </w:r>
      <w:r w:rsidR="002B26A2">
        <w:rPr>
          <w:sz w:val="24"/>
          <w:szCs w:val="24"/>
        </w:rPr>
        <w:t>iltvård</w:t>
      </w:r>
      <w:r w:rsidR="00B42FB5">
        <w:rPr>
          <w:sz w:val="24"/>
          <w:szCs w:val="24"/>
        </w:rPr>
        <w:t>s</w:t>
      </w:r>
      <w:r w:rsidR="002B26A2">
        <w:rPr>
          <w:sz w:val="24"/>
          <w:szCs w:val="24"/>
        </w:rPr>
        <w:t>förvaltningplanen.</w:t>
      </w:r>
      <w:r w:rsidR="007F0779">
        <w:rPr>
          <w:sz w:val="24"/>
          <w:szCs w:val="24"/>
        </w:rPr>
        <w:t xml:space="preserve"> Det kan nämnas att rävskabben finns kvar och att många rådjur trafikdödas varje år. Dovhjortarna finns kvar på Elfvikslandet men vistas numera mest i skogsområdena då de öppna markerna används som betesmark för hästar.</w:t>
      </w:r>
    </w:p>
    <w:p w:rsidR="002B26A2" w:rsidRDefault="002B26A2" w:rsidP="00D04512">
      <w:pPr>
        <w:spacing w:after="0"/>
        <w:rPr>
          <w:sz w:val="24"/>
          <w:szCs w:val="24"/>
        </w:rPr>
      </w:pPr>
    </w:p>
    <w:p w:rsidR="00E061C6" w:rsidRDefault="0099498F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E061C6">
        <w:rPr>
          <w:sz w:val="24"/>
          <w:szCs w:val="24"/>
        </w:rPr>
        <w:t>. Or</w:t>
      </w:r>
      <w:r w:rsidR="00A56951">
        <w:rPr>
          <w:sz w:val="24"/>
          <w:szCs w:val="24"/>
        </w:rPr>
        <w:t>d</w:t>
      </w:r>
      <w:r w:rsidR="00E061C6">
        <w:rPr>
          <w:sz w:val="24"/>
          <w:szCs w:val="24"/>
        </w:rPr>
        <w:t>föranden förklarade mötet avslutat</w:t>
      </w:r>
      <w:r w:rsidR="004F07E3">
        <w:rPr>
          <w:sz w:val="24"/>
          <w:szCs w:val="24"/>
        </w:rPr>
        <w:t>.</w:t>
      </w:r>
    </w:p>
    <w:p w:rsidR="004840E5" w:rsidRDefault="004840E5" w:rsidP="00D04512">
      <w:pPr>
        <w:spacing w:after="0"/>
        <w:rPr>
          <w:sz w:val="24"/>
          <w:szCs w:val="24"/>
        </w:rPr>
      </w:pPr>
    </w:p>
    <w:p w:rsidR="000B3CA2" w:rsidRDefault="000B3CA2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B054C7" w:rsidRDefault="00B054C7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Leif Aringer</w:t>
      </w: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477078" w:rsidRDefault="00477078" w:rsidP="00D04512">
      <w:pPr>
        <w:spacing w:after="0"/>
        <w:rPr>
          <w:sz w:val="24"/>
          <w:szCs w:val="24"/>
        </w:rPr>
      </w:pPr>
    </w:p>
    <w:p w:rsidR="00477078" w:rsidRDefault="00477078" w:rsidP="00D04512">
      <w:pPr>
        <w:spacing w:after="0"/>
        <w:rPr>
          <w:sz w:val="24"/>
          <w:szCs w:val="24"/>
        </w:rPr>
      </w:pPr>
    </w:p>
    <w:p w:rsidR="00A56951" w:rsidRDefault="00477078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A56951">
        <w:rPr>
          <w:sz w:val="24"/>
          <w:szCs w:val="24"/>
        </w:rPr>
        <w:t>usteras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687F7C" w:rsidRDefault="00687F7C" w:rsidP="00D04512">
      <w:pPr>
        <w:spacing w:after="0"/>
        <w:rPr>
          <w:sz w:val="24"/>
          <w:szCs w:val="24"/>
        </w:rPr>
      </w:pPr>
    </w:p>
    <w:p w:rsidR="00A56951" w:rsidRDefault="006D2928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Alf Lundberg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3CA2">
        <w:rPr>
          <w:sz w:val="24"/>
          <w:szCs w:val="24"/>
        </w:rPr>
        <w:t>Jan Öhrman</w:t>
      </w:r>
      <w:r w:rsidR="000B3CA2">
        <w:rPr>
          <w:sz w:val="24"/>
          <w:szCs w:val="24"/>
        </w:rPr>
        <w:tab/>
      </w:r>
      <w:r w:rsidR="00A56951">
        <w:rPr>
          <w:sz w:val="24"/>
          <w:szCs w:val="24"/>
        </w:rPr>
        <w:tab/>
      </w:r>
      <w:r w:rsidR="000B3CA2">
        <w:rPr>
          <w:sz w:val="24"/>
          <w:szCs w:val="24"/>
        </w:rPr>
        <w:t>Margareta Lundberg</w:t>
      </w:r>
    </w:p>
    <w:p w:rsidR="00A56951" w:rsidRDefault="0070184E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951">
        <w:rPr>
          <w:sz w:val="24"/>
          <w:szCs w:val="24"/>
        </w:rPr>
        <w:t>Justerare</w:t>
      </w:r>
    </w:p>
    <w:p w:rsidR="004840E5" w:rsidRDefault="004840E5" w:rsidP="00D04512">
      <w:pPr>
        <w:spacing w:after="0"/>
        <w:rPr>
          <w:sz w:val="24"/>
          <w:szCs w:val="24"/>
        </w:rPr>
      </w:pPr>
    </w:p>
    <w:p w:rsidR="004840E5" w:rsidRDefault="004840E5" w:rsidP="00D04512">
      <w:pPr>
        <w:spacing w:after="0"/>
        <w:rPr>
          <w:sz w:val="24"/>
          <w:szCs w:val="24"/>
        </w:rPr>
      </w:pPr>
    </w:p>
    <w:p w:rsidR="000B3CA2" w:rsidRDefault="000B3CA2" w:rsidP="000B3CA2">
      <w:pPr>
        <w:spacing w:after="0"/>
        <w:rPr>
          <w:b/>
          <w:sz w:val="24"/>
          <w:szCs w:val="24"/>
        </w:rPr>
      </w:pPr>
    </w:p>
    <w:p w:rsidR="000B3CA2" w:rsidRDefault="000B3CA2" w:rsidP="000B3CA2">
      <w:pPr>
        <w:spacing w:after="0"/>
        <w:rPr>
          <w:b/>
          <w:sz w:val="24"/>
          <w:szCs w:val="24"/>
        </w:rPr>
      </w:pPr>
    </w:p>
    <w:p w:rsidR="000B3CA2" w:rsidRPr="001672B3" w:rsidRDefault="000B3CA2" w:rsidP="000B3C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Boendeskatter</w:t>
      </w:r>
    </w:p>
    <w:p w:rsidR="000B3CA2" w:rsidRDefault="000B3CA2" w:rsidP="000B3CA2">
      <w:pPr>
        <w:spacing w:after="0"/>
        <w:rPr>
          <w:sz w:val="24"/>
          <w:szCs w:val="24"/>
        </w:rPr>
      </w:pPr>
    </w:p>
    <w:p w:rsidR="003F107A" w:rsidRDefault="003F107A" w:rsidP="000B3CA2">
      <w:pPr>
        <w:spacing w:after="0"/>
        <w:rPr>
          <w:sz w:val="24"/>
          <w:szCs w:val="24"/>
        </w:rPr>
      </w:pPr>
      <w:r w:rsidRPr="003F107A">
        <w:rPr>
          <w:iCs/>
        </w:rPr>
        <w:t>I samband med årsmötet hade Skattebetalarnas chefsekonom Sofia Linder inbjudits för att informera om och ha en dialog med deltagarna om skatter som påverkar villaägares ekonomi</w:t>
      </w:r>
      <w:r>
        <w:rPr>
          <w:i/>
          <w:iCs/>
        </w:rPr>
        <w:t xml:space="preserve">. </w:t>
      </w:r>
    </w:p>
    <w:p w:rsidR="000B3CA2" w:rsidRDefault="000B3CA2" w:rsidP="000B3CA2">
      <w:pPr>
        <w:spacing w:after="0"/>
        <w:rPr>
          <w:sz w:val="24"/>
          <w:szCs w:val="24"/>
        </w:rPr>
      </w:pPr>
      <w:r>
        <w:rPr>
          <w:sz w:val="24"/>
          <w:szCs w:val="24"/>
        </w:rPr>
        <w:t>Sådana skatter är fastighetsskatten, den sk flyttskatten (ränta på uppskov</w:t>
      </w:r>
      <w:r w:rsidR="0098620B">
        <w:rPr>
          <w:sz w:val="24"/>
          <w:szCs w:val="24"/>
        </w:rPr>
        <w:t>s</w:t>
      </w:r>
      <w:r>
        <w:rPr>
          <w:sz w:val="24"/>
          <w:szCs w:val="24"/>
        </w:rPr>
        <w:t>beloppet vid fastighetsförsäljning), förmögenhets-,  gåvo- och arvsskatt. Det finns många röster för att höja beskattningen av fastigheter. Det är en skatt som är svår att komma undan. Samtidigt skulle en ökad beskattning påverka m</w:t>
      </w:r>
      <w:r w:rsidR="003F107A">
        <w:rPr>
          <w:sz w:val="24"/>
          <w:szCs w:val="24"/>
        </w:rPr>
        <w:t>yc</w:t>
      </w:r>
      <w:r>
        <w:rPr>
          <w:sz w:val="24"/>
          <w:szCs w:val="24"/>
        </w:rPr>
        <w:t>k</w:t>
      </w:r>
      <w:r w:rsidR="003F107A">
        <w:rPr>
          <w:sz w:val="24"/>
          <w:szCs w:val="24"/>
        </w:rPr>
        <w:t>e</w:t>
      </w:r>
      <w:r>
        <w:rPr>
          <w:sz w:val="24"/>
          <w:szCs w:val="24"/>
        </w:rPr>
        <w:t>t stora väljargrupper</w:t>
      </w:r>
      <w:r w:rsidR="00A267C6">
        <w:rPr>
          <w:sz w:val="24"/>
          <w:szCs w:val="24"/>
        </w:rPr>
        <w:t xml:space="preserve"> negativt</w:t>
      </w:r>
      <w:r>
        <w:rPr>
          <w:sz w:val="24"/>
          <w:szCs w:val="24"/>
        </w:rPr>
        <w:t xml:space="preserve">. Även en sänkning av ränteavdragen diskuteras. </w:t>
      </w:r>
      <w:r w:rsidR="005D2897">
        <w:rPr>
          <w:sz w:val="24"/>
          <w:szCs w:val="24"/>
        </w:rPr>
        <w:t>Ett a</w:t>
      </w:r>
      <w:bookmarkStart w:id="0" w:name="_GoBack"/>
      <w:bookmarkEnd w:id="0"/>
      <w:r>
        <w:rPr>
          <w:sz w:val="24"/>
          <w:szCs w:val="24"/>
        </w:rPr>
        <w:t>rgument som har framförts är att avdraget bidrar till bobubblan. Vad gäller de övriga skatterna är det framförallt vänsterpartiet som driver på och föreslår ett återinför</w:t>
      </w:r>
      <w:r w:rsidR="0098620B">
        <w:rPr>
          <w:sz w:val="24"/>
          <w:szCs w:val="24"/>
        </w:rPr>
        <w:t>ande av dessa.  Men f</w:t>
      </w:r>
      <w:r>
        <w:rPr>
          <w:sz w:val="24"/>
          <w:szCs w:val="24"/>
        </w:rPr>
        <w:t xml:space="preserve">örändringar i de nämnda skatterna kan få stora effekter på samhällsekonomin och påverka stora väljargrupper, vilket är återhållande faktorer.  Avslutningsvis finns det många viljor i regeringsunderlaget och situationen är ytterst svårbedömd menade Sofia. I förhandlingar kan allt hända oavsett partiernas utgångbud och vallöften. </w:t>
      </w:r>
    </w:p>
    <w:p w:rsidR="00EF2DDE" w:rsidRDefault="00EF2DDE" w:rsidP="00D04512">
      <w:pPr>
        <w:spacing w:after="0"/>
        <w:rPr>
          <w:sz w:val="24"/>
          <w:szCs w:val="24"/>
        </w:rPr>
      </w:pPr>
    </w:p>
    <w:p w:rsidR="009117CB" w:rsidRDefault="009117CB" w:rsidP="00385715">
      <w:pPr>
        <w:spacing w:after="0"/>
      </w:pPr>
    </w:p>
    <w:sectPr w:rsidR="009117CB" w:rsidSect="00385715">
      <w:headerReference w:type="default" r:id="rId7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46" w:rsidRDefault="009E6E46" w:rsidP="00E70313">
      <w:pPr>
        <w:spacing w:after="0" w:line="240" w:lineRule="auto"/>
      </w:pPr>
      <w:r>
        <w:separator/>
      </w:r>
    </w:p>
  </w:endnote>
  <w:endnote w:type="continuationSeparator" w:id="0">
    <w:p w:rsidR="009E6E46" w:rsidRDefault="009E6E46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46" w:rsidRDefault="009E6E46" w:rsidP="00E70313">
      <w:pPr>
        <w:spacing w:after="0" w:line="240" w:lineRule="auto"/>
      </w:pPr>
      <w:r>
        <w:separator/>
      </w:r>
    </w:p>
  </w:footnote>
  <w:footnote w:type="continuationSeparator" w:id="0">
    <w:p w:rsidR="009E6E46" w:rsidRDefault="009E6E46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2C" w:rsidRDefault="00B9592C">
    <w:pPr>
      <w:pStyle w:val="Header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825"/>
    <w:multiLevelType w:val="hybridMultilevel"/>
    <w:tmpl w:val="C2FA7F82"/>
    <w:lvl w:ilvl="0" w:tplc="6CE2A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CB5"/>
    <w:multiLevelType w:val="hybridMultilevel"/>
    <w:tmpl w:val="6E181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3E09"/>
    <w:multiLevelType w:val="hybridMultilevel"/>
    <w:tmpl w:val="AE103A30"/>
    <w:lvl w:ilvl="0" w:tplc="069A90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5635"/>
    <w:multiLevelType w:val="hybridMultilevel"/>
    <w:tmpl w:val="E0BE63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2E7E"/>
    <w:multiLevelType w:val="hybridMultilevel"/>
    <w:tmpl w:val="937A5D0C"/>
    <w:lvl w:ilvl="0" w:tplc="C7442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330F"/>
    <w:multiLevelType w:val="hybridMultilevel"/>
    <w:tmpl w:val="444C90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0C34"/>
    <w:multiLevelType w:val="hybridMultilevel"/>
    <w:tmpl w:val="25A479A0"/>
    <w:lvl w:ilvl="0" w:tplc="52EC77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53C4D"/>
    <w:multiLevelType w:val="hybridMultilevel"/>
    <w:tmpl w:val="EBF82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111C9"/>
    <w:multiLevelType w:val="hybridMultilevel"/>
    <w:tmpl w:val="1D00F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FE7"/>
    <w:multiLevelType w:val="hybridMultilevel"/>
    <w:tmpl w:val="823802A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D5086"/>
    <w:multiLevelType w:val="hybridMultilevel"/>
    <w:tmpl w:val="E21AAB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067A"/>
    <w:multiLevelType w:val="hybridMultilevel"/>
    <w:tmpl w:val="E9F05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30810"/>
    <w:multiLevelType w:val="hybridMultilevel"/>
    <w:tmpl w:val="0CC2CD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788"/>
    <w:rsid w:val="00007AA9"/>
    <w:rsid w:val="00012A4A"/>
    <w:rsid w:val="0001546F"/>
    <w:rsid w:val="0001789E"/>
    <w:rsid w:val="000412B2"/>
    <w:rsid w:val="00066365"/>
    <w:rsid w:val="00077EE8"/>
    <w:rsid w:val="000810D6"/>
    <w:rsid w:val="000901C6"/>
    <w:rsid w:val="000A0917"/>
    <w:rsid w:val="000B3CA2"/>
    <w:rsid w:val="000D0120"/>
    <w:rsid w:val="000D70B2"/>
    <w:rsid w:val="000E3A0F"/>
    <w:rsid w:val="0010040B"/>
    <w:rsid w:val="00100851"/>
    <w:rsid w:val="0011011A"/>
    <w:rsid w:val="00110CE2"/>
    <w:rsid w:val="0011709D"/>
    <w:rsid w:val="00152D52"/>
    <w:rsid w:val="001672B3"/>
    <w:rsid w:val="001755E0"/>
    <w:rsid w:val="001758D1"/>
    <w:rsid w:val="00176A26"/>
    <w:rsid w:val="0018526F"/>
    <w:rsid w:val="001858D2"/>
    <w:rsid w:val="001901C1"/>
    <w:rsid w:val="001957ED"/>
    <w:rsid w:val="001A0C7C"/>
    <w:rsid w:val="001B410C"/>
    <w:rsid w:val="001B4BD9"/>
    <w:rsid w:val="001D7FF1"/>
    <w:rsid w:val="001E37D8"/>
    <w:rsid w:val="001E4D83"/>
    <w:rsid w:val="001F0FCD"/>
    <w:rsid w:val="00207BDC"/>
    <w:rsid w:val="00235F86"/>
    <w:rsid w:val="00236883"/>
    <w:rsid w:val="00250E24"/>
    <w:rsid w:val="00251169"/>
    <w:rsid w:val="00253B16"/>
    <w:rsid w:val="00255BA2"/>
    <w:rsid w:val="0026642A"/>
    <w:rsid w:val="00275326"/>
    <w:rsid w:val="00277D67"/>
    <w:rsid w:val="00287032"/>
    <w:rsid w:val="002A794B"/>
    <w:rsid w:val="002B26A2"/>
    <w:rsid w:val="002C0B37"/>
    <w:rsid w:val="002C0FD1"/>
    <w:rsid w:val="002C2725"/>
    <w:rsid w:val="002D7F52"/>
    <w:rsid w:val="002F29E3"/>
    <w:rsid w:val="002F7047"/>
    <w:rsid w:val="00303F5D"/>
    <w:rsid w:val="00311AFF"/>
    <w:rsid w:val="00316999"/>
    <w:rsid w:val="00332A81"/>
    <w:rsid w:val="003411D3"/>
    <w:rsid w:val="00346533"/>
    <w:rsid w:val="00351BF3"/>
    <w:rsid w:val="00361CD6"/>
    <w:rsid w:val="00385715"/>
    <w:rsid w:val="00387A50"/>
    <w:rsid w:val="0039279C"/>
    <w:rsid w:val="003A0DE2"/>
    <w:rsid w:val="003C125F"/>
    <w:rsid w:val="003C6273"/>
    <w:rsid w:val="003D0655"/>
    <w:rsid w:val="003D75EA"/>
    <w:rsid w:val="003E5B63"/>
    <w:rsid w:val="003E7F43"/>
    <w:rsid w:val="003F107A"/>
    <w:rsid w:val="00400A02"/>
    <w:rsid w:val="00402994"/>
    <w:rsid w:val="00406C14"/>
    <w:rsid w:val="0042373C"/>
    <w:rsid w:val="004275EC"/>
    <w:rsid w:val="004500D0"/>
    <w:rsid w:val="0045066B"/>
    <w:rsid w:val="00457744"/>
    <w:rsid w:val="004742C9"/>
    <w:rsid w:val="00477078"/>
    <w:rsid w:val="004816AD"/>
    <w:rsid w:val="0048323F"/>
    <w:rsid w:val="004840E5"/>
    <w:rsid w:val="00486BFD"/>
    <w:rsid w:val="0049105F"/>
    <w:rsid w:val="0049544A"/>
    <w:rsid w:val="004D1D6D"/>
    <w:rsid w:val="004E2B0E"/>
    <w:rsid w:val="004F07E3"/>
    <w:rsid w:val="004F5ABA"/>
    <w:rsid w:val="0052059C"/>
    <w:rsid w:val="005206BD"/>
    <w:rsid w:val="00551800"/>
    <w:rsid w:val="00551AEA"/>
    <w:rsid w:val="00552DA9"/>
    <w:rsid w:val="00566735"/>
    <w:rsid w:val="00571F85"/>
    <w:rsid w:val="00577AB6"/>
    <w:rsid w:val="00585D69"/>
    <w:rsid w:val="005B4681"/>
    <w:rsid w:val="005C119F"/>
    <w:rsid w:val="005C2A3A"/>
    <w:rsid w:val="005D2897"/>
    <w:rsid w:val="005D589D"/>
    <w:rsid w:val="005E083A"/>
    <w:rsid w:val="005F35C9"/>
    <w:rsid w:val="00605E04"/>
    <w:rsid w:val="006126E0"/>
    <w:rsid w:val="00613E1E"/>
    <w:rsid w:val="006176CA"/>
    <w:rsid w:val="00624264"/>
    <w:rsid w:val="00636964"/>
    <w:rsid w:val="00646A6F"/>
    <w:rsid w:val="006567AC"/>
    <w:rsid w:val="00674675"/>
    <w:rsid w:val="00677E16"/>
    <w:rsid w:val="006802CF"/>
    <w:rsid w:val="00687F7C"/>
    <w:rsid w:val="006B2542"/>
    <w:rsid w:val="006C2D1B"/>
    <w:rsid w:val="006D2928"/>
    <w:rsid w:val="006D4095"/>
    <w:rsid w:val="006D52E9"/>
    <w:rsid w:val="0070184E"/>
    <w:rsid w:val="00702FF0"/>
    <w:rsid w:val="007164FB"/>
    <w:rsid w:val="00734893"/>
    <w:rsid w:val="007411F2"/>
    <w:rsid w:val="00751679"/>
    <w:rsid w:val="007605C3"/>
    <w:rsid w:val="00761CF3"/>
    <w:rsid w:val="00764380"/>
    <w:rsid w:val="007902AB"/>
    <w:rsid w:val="007A282E"/>
    <w:rsid w:val="007C3089"/>
    <w:rsid w:val="007C7FBB"/>
    <w:rsid w:val="007F0779"/>
    <w:rsid w:val="00801A58"/>
    <w:rsid w:val="00806FB9"/>
    <w:rsid w:val="00840B22"/>
    <w:rsid w:val="00845F44"/>
    <w:rsid w:val="00854D9B"/>
    <w:rsid w:val="0085522C"/>
    <w:rsid w:val="00863634"/>
    <w:rsid w:val="00897AFB"/>
    <w:rsid w:val="008A7B84"/>
    <w:rsid w:val="008B267A"/>
    <w:rsid w:val="008D7DC4"/>
    <w:rsid w:val="009117CB"/>
    <w:rsid w:val="00911FD8"/>
    <w:rsid w:val="00924C90"/>
    <w:rsid w:val="0095280F"/>
    <w:rsid w:val="00965FE4"/>
    <w:rsid w:val="00966211"/>
    <w:rsid w:val="00975B68"/>
    <w:rsid w:val="00977AF0"/>
    <w:rsid w:val="0098077A"/>
    <w:rsid w:val="0098620B"/>
    <w:rsid w:val="00992E75"/>
    <w:rsid w:val="0099498F"/>
    <w:rsid w:val="009A6788"/>
    <w:rsid w:val="009C4958"/>
    <w:rsid w:val="009C5465"/>
    <w:rsid w:val="009C6F39"/>
    <w:rsid w:val="009D37D5"/>
    <w:rsid w:val="009E0364"/>
    <w:rsid w:val="009E6E46"/>
    <w:rsid w:val="009E733F"/>
    <w:rsid w:val="00A0213B"/>
    <w:rsid w:val="00A154A3"/>
    <w:rsid w:val="00A267C6"/>
    <w:rsid w:val="00A3000D"/>
    <w:rsid w:val="00A30D63"/>
    <w:rsid w:val="00A41893"/>
    <w:rsid w:val="00A44754"/>
    <w:rsid w:val="00A46CC2"/>
    <w:rsid w:val="00A56951"/>
    <w:rsid w:val="00A743FC"/>
    <w:rsid w:val="00A83D8A"/>
    <w:rsid w:val="00A9699A"/>
    <w:rsid w:val="00AA1503"/>
    <w:rsid w:val="00AA6C1C"/>
    <w:rsid w:val="00AA72D3"/>
    <w:rsid w:val="00AB303F"/>
    <w:rsid w:val="00AD260D"/>
    <w:rsid w:val="00AE0A03"/>
    <w:rsid w:val="00AF07A7"/>
    <w:rsid w:val="00B054C7"/>
    <w:rsid w:val="00B127E0"/>
    <w:rsid w:val="00B23A65"/>
    <w:rsid w:val="00B42FB5"/>
    <w:rsid w:val="00B93C90"/>
    <w:rsid w:val="00B9592C"/>
    <w:rsid w:val="00BB3341"/>
    <w:rsid w:val="00BD363D"/>
    <w:rsid w:val="00BE5CD8"/>
    <w:rsid w:val="00BE6EF6"/>
    <w:rsid w:val="00C16158"/>
    <w:rsid w:val="00C2058A"/>
    <w:rsid w:val="00C20ED8"/>
    <w:rsid w:val="00C31359"/>
    <w:rsid w:val="00C32427"/>
    <w:rsid w:val="00C33022"/>
    <w:rsid w:val="00C9240E"/>
    <w:rsid w:val="00C97E85"/>
    <w:rsid w:val="00CD2BE2"/>
    <w:rsid w:val="00CF3909"/>
    <w:rsid w:val="00CF395E"/>
    <w:rsid w:val="00D04512"/>
    <w:rsid w:val="00D050DF"/>
    <w:rsid w:val="00D10C24"/>
    <w:rsid w:val="00D1783B"/>
    <w:rsid w:val="00D202EF"/>
    <w:rsid w:val="00D234F6"/>
    <w:rsid w:val="00D361C5"/>
    <w:rsid w:val="00D43EFC"/>
    <w:rsid w:val="00D56C7C"/>
    <w:rsid w:val="00D740F3"/>
    <w:rsid w:val="00D90DFE"/>
    <w:rsid w:val="00DA3377"/>
    <w:rsid w:val="00DB3494"/>
    <w:rsid w:val="00DC6142"/>
    <w:rsid w:val="00DD7602"/>
    <w:rsid w:val="00DE537E"/>
    <w:rsid w:val="00DE6787"/>
    <w:rsid w:val="00DF5060"/>
    <w:rsid w:val="00DF6B49"/>
    <w:rsid w:val="00DF7DE0"/>
    <w:rsid w:val="00E061C6"/>
    <w:rsid w:val="00E136E1"/>
    <w:rsid w:val="00E23D53"/>
    <w:rsid w:val="00E47FBE"/>
    <w:rsid w:val="00E70313"/>
    <w:rsid w:val="00E757F4"/>
    <w:rsid w:val="00E82784"/>
    <w:rsid w:val="00EA721A"/>
    <w:rsid w:val="00EB4D80"/>
    <w:rsid w:val="00EB5CD7"/>
    <w:rsid w:val="00EE1D8A"/>
    <w:rsid w:val="00EF2DDE"/>
    <w:rsid w:val="00F15495"/>
    <w:rsid w:val="00F15DAB"/>
    <w:rsid w:val="00F32AA8"/>
    <w:rsid w:val="00F32F19"/>
    <w:rsid w:val="00F66FDF"/>
    <w:rsid w:val="00F81B87"/>
    <w:rsid w:val="00F86A2C"/>
    <w:rsid w:val="00FB1321"/>
    <w:rsid w:val="00FC75DF"/>
    <w:rsid w:val="00FD2277"/>
    <w:rsid w:val="00FD712C"/>
    <w:rsid w:val="00FE01C8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13"/>
  </w:style>
  <w:style w:type="paragraph" w:styleId="Footer">
    <w:name w:val="footer"/>
    <w:basedOn w:val="Normal"/>
    <w:link w:val="Footer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13"/>
  </w:style>
  <w:style w:type="paragraph" w:styleId="BalloonText">
    <w:name w:val="Balloon Text"/>
    <w:basedOn w:val="Normal"/>
    <w:link w:val="Balloon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1C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77AF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Pro</cp:lastModifiedBy>
  <cp:revision>19</cp:revision>
  <cp:lastPrinted>2018-05-24T15:50:00Z</cp:lastPrinted>
  <dcterms:created xsi:type="dcterms:W3CDTF">2019-04-11T19:12:00Z</dcterms:created>
  <dcterms:modified xsi:type="dcterms:W3CDTF">2019-04-30T12:54:00Z</dcterms:modified>
</cp:coreProperties>
</file>